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8D8FA" w14:textId="77777777" w:rsidR="00EE2A23" w:rsidRDefault="00EE2A23" w:rsidP="00EE2A23">
      <w:pPr>
        <w:pStyle w:val="Normlnweb"/>
        <w:tabs>
          <w:tab w:val="left" w:pos="2316"/>
          <w:tab w:val="center" w:pos="4890"/>
        </w:tabs>
        <w:spacing w:before="0" w:after="0"/>
        <w:ind w:firstLine="709"/>
        <w:jc w:val="center"/>
        <w:outlineLvl w:val="0"/>
        <w:rPr>
          <w:b/>
          <w:bCs/>
          <w:caps/>
          <w:sz w:val="32"/>
          <w:szCs w:val="32"/>
        </w:rPr>
      </w:pPr>
      <w:r>
        <w:rPr>
          <w:b/>
          <w:bCs/>
          <w:caps/>
          <w:sz w:val="32"/>
          <w:szCs w:val="32"/>
        </w:rPr>
        <w:t>ŠKOLNÍ ŘÁD Mateřské školy</w:t>
      </w:r>
    </w:p>
    <w:p w14:paraId="2378CE5B" w14:textId="77777777" w:rsidR="00EE2A23" w:rsidRPr="00426362" w:rsidRDefault="00EE2A23" w:rsidP="00EE2A23">
      <w:pPr>
        <w:pStyle w:val="Normlnweb"/>
        <w:tabs>
          <w:tab w:val="left" w:pos="2316"/>
          <w:tab w:val="center" w:pos="4890"/>
        </w:tabs>
        <w:spacing w:before="0" w:after="0"/>
        <w:ind w:firstLine="709"/>
        <w:jc w:val="center"/>
        <w:outlineLvl w:val="0"/>
        <w:rPr>
          <w:b/>
          <w:bCs/>
          <w:caps/>
          <w:sz w:val="32"/>
          <w:szCs w:val="32"/>
        </w:rPr>
      </w:pPr>
      <w:r>
        <w:rPr>
          <w:b/>
          <w:bCs/>
          <w:caps/>
          <w:sz w:val="32"/>
          <w:szCs w:val="32"/>
        </w:rPr>
        <w:t>Bělá pod Bezdězem, příspěvkové organizace</w:t>
      </w:r>
    </w:p>
    <w:p w14:paraId="6C91433C" w14:textId="77777777" w:rsidR="00EE2A23" w:rsidRDefault="00EE2A23" w:rsidP="00EE2A23">
      <w:pPr>
        <w:pStyle w:val="Normlnweb"/>
        <w:spacing w:before="0" w:after="0"/>
        <w:jc w:val="both"/>
        <w:rPr>
          <w:b/>
          <w:bCs/>
          <w:caps/>
        </w:rPr>
      </w:pPr>
      <w:r>
        <w:rPr>
          <w:b/>
          <w:bCs/>
          <w:caps/>
        </w:rPr>
        <w:t xml:space="preserve"> </w:t>
      </w:r>
    </w:p>
    <w:p w14:paraId="1BCD4E42" w14:textId="77777777" w:rsidR="00EE2A23" w:rsidRDefault="00EE2A23" w:rsidP="00EE2A23">
      <w:pPr>
        <w:pStyle w:val="Normlnweb"/>
        <w:spacing w:before="0" w:after="0"/>
        <w:jc w:val="both"/>
        <w:rPr>
          <w:b/>
          <w:bCs/>
          <w:caps/>
        </w:rPr>
      </w:pPr>
    </w:p>
    <w:p w14:paraId="2E3FFE63" w14:textId="77777777" w:rsidR="00EE2A23" w:rsidRDefault="00EE2A23" w:rsidP="00EE2A23">
      <w:pPr>
        <w:jc w:val="both"/>
        <w:outlineLvl w:val="0"/>
        <w:rPr>
          <w:shd w:val="clear" w:color="auto" w:fill="FFFF00"/>
        </w:rPr>
      </w:pPr>
    </w:p>
    <w:p w14:paraId="680EEF95" w14:textId="77777777" w:rsidR="00EE2A23" w:rsidRDefault="00EE2A23" w:rsidP="00EE2A23">
      <w:pPr>
        <w:jc w:val="both"/>
        <w:outlineLvl w:val="0"/>
      </w:pPr>
    </w:p>
    <w:p w14:paraId="200A1C3E" w14:textId="77777777" w:rsidR="00EE2A23" w:rsidRPr="006B3A67" w:rsidRDefault="00EE2A23" w:rsidP="006B3A67">
      <w:pPr>
        <w:outlineLvl w:val="0"/>
        <w:rPr>
          <w:rFonts w:ascii="Times New Roman" w:hAnsi="Times New Roman" w:cs="Times New Roman"/>
          <w:sz w:val="24"/>
          <w:szCs w:val="24"/>
        </w:rPr>
      </w:pPr>
      <w:r w:rsidRPr="006B3A67">
        <w:rPr>
          <w:rFonts w:ascii="Times New Roman" w:hAnsi="Times New Roman" w:cs="Times New Roman"/>
          <w:sz w:val="24"/>
          <w:szCs w:val="24"/>
        </w:rPr>
        <w:t>Mateřská škola Bělá pod Bezdězem, příspěvková organizace</w:t>
      </w:r>
      <w:r w:rsidRPr="006B3A67">
        <w:rPr>
          <w:rFonts w:ascii="Times New Roman" w:hAnsi="Times New Roman" w:cs="Times New Roman"/>
          <w:sz w:val="24"/>
          <w:szCs w:val="24"/>
        </w:rPr>
        <w:tab/>
      </w:r>
    </w:p>
    <w:p w14:paraId="3EEA4CB1" w14:textId="77777777" w:rsidR="00EE2A23" w:rsidRPr="006B3A67" w:rsidRDefault="00EE2A23" w:rsidP="006B3A67">
      <w:pPr>
        <w:rPr>
          <w:rFonts w:ascii="Times New Roman" w:hAnsi="Times New Roman" w:cs="Times New Roman"/>
          <w:sz w:val="24"/>
          <w:szCs w:val="24"/>
        </w:rPr>
      </w:pPr>
      <w:r w:rsidRPr="006B3A67">
        <w:rPr>
          <w:rFonts w:ascii="Times New Roman" w:hAnsi="Times New Roman" w:cs="Times New Roman"/>
          <w:sz w:val="24"/>
          <w:szCs w:val="24"/>
        </w:rPr>
        <w:t>Velenského 112</w:t>
      </w:r>
    </w:p>
    <w:p w14:paraId="3D8CF7CB" w14:textId="77777777" w:rsidR="00EE2A23" w:rsidRPr="006B3A67" w:rsidRDefault="00EE2A23" w:rsidP="006B3A67">
      <w:pPr>
        <w:rPr>
          <w:rFonts w:ascii="Times New Roman" w:hAnsi="Times New Roman" w:cs="Times New Roman"/>
          <w:sz w:val="24"/>
          <w:szCs w:val="24"/>
        </w:rPr>
      </w:pPr>
      <w:r w:rsidRPr="006B3A67">
        <w:rPr>
          <w:rFonts w:ascii="Times New Roman" w:hAnsi="Times New Roman" w:cs="Times New Roman"/>
          <w:sz w:val="24"/>
          <w:szCs w:val="24"/>
        </w:rPr>
        <w:t>294 21 Bělá pod Bezdězem</w:t>
      </w:r>
      <w:r w:rsidRPr="006B3A67">
        <w:rPr>
          <w:rFonts w:ascii="Times New Roman" w:hAnsi="Times New Roman" w:cs="Times New Roman"/>
          <w:sz w:val="24"/>
          <w:szCs w:val="24"/>
        </w:rPr>
        <w:tab/>
      </w:r>
    </w:p>
    <w:p w14:paraId="640B0A40" w14:textId="77777777" w:rsidR="00EE2A23" w:rsidRPr="006B3A67" w:rsidRDefault="00EE2A23" w:rsidP="006B3A67">
      <w:pPr>
        <w:rPr>
          <w:rFonts w:ascii="Times New Roman" w:hAnsi="Times New Roman" w:cs="Times New Roman"/>
          <w:sz w:val="24"/>
          <w:szCs w:val="24"/>
        </w:rPr>
      </w:pPr>
    </w:p>
    <w:p w14:paraId="16951B7C" w14:textId="06CD18FF" w:rsidR="00EE2A23" w:rsidRPr="006B3A67" w:rsidRDefault="00EE2A23" w:rsidP="006B3A67">
      <w:pPr>
        <w:rPr>
          <w:rFonts w:ascii="Times New Roman" w:hAnsi="Times New Roman" w:cs="Times New Roman"/>
          <w:sz w:val="24"/>
          <w:szCs w:val="24"/>
        </w:rPr>
      </w:pPr>
      <w:r w:rsidRPr="006B3A67">
        <w:rPr>
          <w:rFonts w:ascii="Times New Roman" w:hAnsi="Times New Roman" w:cs="Times New Roman"/>
          <w:sz w:val="24"/>
          <w:szCs w:val="24"/>
        </w:rPr>
        <w:t xml:space="preserve">Č. j.: </w:t>
      </w:r>
      <w:r w:rsidR="004A3C00">
        <w:rPr>
          <w:rFonts w:ascii="Times New Roman" w:hAnsi="Times New Roman" w:cs="Times New Roman"/>
          <w:sz w:val="24"/>
          <w:szCs w:val="24"/>
        </w:rPr>
        <w:t>72</w:t>
      </w:r>
      <w:r w:rsidR="003F6591">
        <w:rPr>
          <w:rFonts w:ascii="Times New Roman" w:hAnsi="Times New Roman" w:cs="Times New Roman"/>
          <w:sz w:val="24"/>
          <w:szCs w:val="24"/>
        </w:rPr>
        <w:t>/202</w:t>
      </w:r>
      <w:r w:rsidR="004A3C00">
        <w:rPr>
          <w:rFonts w:ascii="Times New Roman" w:hAnsi="Times New Roman" w:cs="Times New Roman"/>
          <w:sz w:val="24"/>
          <w:szCs w:val="24"/>
        </w:rPr>
        <w:t>6</w:t>
      </w:r>
      <w:r w:rsidRPr="006B3A67">
        <w:rPr>
          <w:rFonts w:ascii="Times New Roman" w:hAnsi="Times New Roman" w:cs="Times New Roman"/>
          <w:sz w:val="24"/>
          <w:szCs w:val="24"/>
        </w:rPr>
        <w:t xml:space="preserve">                                                                          Účinnost od: 01. 09. 202</w:t>
      </w:r>
    </w:p>
    <w:p w14:paraId="714C1C8A" w14:textId="77777777" w:rsidR="00EE2A23" w:rsidRPr="006B3A67" w:rsidRDefault="00EE2A23" w:rsidP="006B3A67">
      <w:pPr>
        <w:rPr>
          <w:rFonts w:ascii="Times New Roman" w:hAnsi="Times New Roman" w:cs="Times New Roman"/>
          <w:sz w:val="24"/>
          <w:szCs w:val="24"/>
        </w:rPr>
      </w:pPr>
      <w:r w:rsidRPr="006B3A67">
        <w:rPr>
          <w:rFonts w:ascii="Times New Roman" w:hAnsi="Times New Roman" w:cs="Times New Roman"/>
          <w:sz w:val="24"/>
          <w:szCs w:val="24"/>
        </w:rPr>
        <w:t xml:space="preserve">Spisový znak: 1.2   </w:t>
      </w:r>
      <w:r w:rsidRPr="006B3A67">
        <w:rPr>
          <w:rFonts w:ascii="Times New Roman" w:hAnsi="Times New Roman" w:cs="Times New Roman"/>
          <w:sz w:val="24"/>
          <w:szCs w:val="24"/>
        </w:rPr>
        <w:tab/>
        <w:t xml:space="preserve">                                                                          Skartační znak: A</w:t>
      </w:r>
    </w:p>
    <w:p w14:paraId="0FEFD8B1" w14:textId="77777777" w:rsidR="00EE2A23" w:rsidRDefault="00EE2A23" w:rsidP="00EE2A23">
      <w:pPr>
        <w:jc w:val="both"/>
      </w:pPr>
      <w:r>
        <w:tab/>
      </w:r>
    </w:p>
    <w:p w14:paraId="7F58A9D5" w14:textId="77777777" w:rsidR="00EE2A23" w:rsidRPr="006B3A67" w:rsidRDefault="00EE2A23" w:rsidP="00EE2A23">
      <w:pPr>
        <w:jc w:val="both"/>
        <w:rPr>
          <w:rFonts w:ascii="Times New Roman" w:hAnsi="Times New Roman" w:cs="Times New Roman"/>
          <w:sz w:val="24"/>
          <w:szCs w:val="24"/>
        </w:rPr>
      </w:pPr>
      <w:r w:rsidRPr="006B3A67">
        <w:rPr>
          <w:rFonts w:ascii="Times New Roman" w:hAnsi="Times New Roman" w:cs="Times New Roman"/>
          <w:sz w:val="24"/>
          <w:szCs w:val="24"/>
        </w:rPr>
        <w:t>Ředitelka Mateřské školy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w:t>
      </w:r>
    </w:p>
    <w:p w14:paraId="07783EAD" w14:textId="77777777" w:rsidR="00EE2A23" w:rsidRPr="006B3A67" w:rsidRDefault="00EE2A23" w:rsidP="00EE2A23">
      <w:pPr>
        <w:jc w:val="both"/>
        <w:rPr>
          <w:rFonts w:ascii="Times New Roman" w:hAnsi="Times New Roman" w:cs="Times New Roman"/>
          <w:sz w:val="24"/>
          <w:szCs w:val="24"/>
        </w:rPr>
      </w:pPr>
    </w:p>
    <w:p w14:paraId="2B0934B6" w14:textId="77777777" w:rsidR="00EE2A23" w:rsidRDefault="00EE2A23" w:rsidP="00EE2A23">
      <w:pPr>
        <w:pStyle w:val="Normlnweb"/>
        <w:spacing w:before="0" w:after="0"/>
        <w:jc w:val="both"/>
        <w:rPr>
          <w:b/>
          <w:sz w:val="28"/>
          <w:szCs w:val="28"/>
        </w:rPr>
      </w:pPr>
      <w:r>
        <w:rPr>
          <w:b/>
          <w:sz w:val="28"/>
          <w:szCs w:val="28"/>
        </w:rPr>
        <w:t>Obsah:</w:t>
      </w:r>
    </w:p>
    <w:p w14:paraId="1B37F6FF" w14:textId="77777777" w:rsidR="00EE2A23" w:rsidRDefault="00EE2A23">
      <w:pPr>
        <w:pStyle w:val="Normlnweb"/>
        <w:numPr>
          <w:ilvl w:val="0"/>
          <w:numId w:val="1"/>
        </w:numPr>
        <w:spacing w:before="0" w:after="0" w:line="360" w:lineRule="auto"/>
        <w:jc w:val="both"/>
      </w:pPr>
      <w:r>
        <w:t>Podrobnosti k výkonu práv a povinností dětí a jejich zákonných zástupců ve škole a podrobnosti o pravidlech vzájemných vztahů se zaměstnanci ve škole.</w:t>
      </w:r>
    </w:p>
    <w:p w14:paraId="4D0B560C" w14:textId="77777777" w:rsidR="00EE2A23" w:rsidRDefault="00EE2A23">
      <w:pPr>
        <w:pStyle w:val="Normlnweb"/>
        <w:numPr>
          <w:ilvl w:val="0"/>
          <w:numId w:val="1"/>
        </w:numPr>
        <w:spacing w:before="0" w:after="0" w:line="360" w:lineRule="auto"/>
        <w:ind w:left="714" w:hanging="357"/>
        <w:jc w:val="both"/>
      </w:pPr>
      <w:r>
        <w:t>Provoz a vnitřní režim školy.</w:t>
      </w:r>
    </w:p>
    <w:p w14:paraId="46F0FA27" w14:textId="77777777" w:rsidR="00EE2A23" w:rsidRDefault="00EE2A23">
      <w:pPr>
        <w:pStyle w:val="Normlnweb"/>
        <w:numPr>
          <w:ilvl w:val="0"/>
          <w:numId w:val="1"/>
        </w:numPr>
        <w:spacing w:before="0" w:after="0" w:line="360" w:lineRule="auto"/>
        <w:ind w:left="714" w:hanging="357"/>
        <w:jc w:val="both"/>
      </w:pPr>
      <w:r>
        <w:t>Podmínky k zajišťování bezpečnosti a ochrany zdraví dětí a jejich ochrany před sociálně patologickými jevy a před projevy diskriminace, nepřátelství nebo násilí.</w:t>
      </w:r>
    </w:p>
    <w:p w14:paraId="25B9844F" w14:textId="77777777" w:rsidR="00EE2A23" w:rsidRDefault="00EE2A23">
      <w:pPr>
        <w:pStyle w:val="Normlnweb"/>
        <w:numPr>
          <w:ilvl w:val="0"/>
          <w:numId w:val="1"/>
        </w:numPr>
        <w:spacing w:before="0" w:after="0" w:line="360" w:lineRule="auto"/>
        <w:ind w:left="714" w:hanging="357"/>
        <w:jc w:val="both"/>
      </w:pPr>
      <w:r>
        <w:t>Podmínky zacházení s majetkem školy ze strany dětí.</w:t>
      </w:r>
    </w:p>
    <w:p w14:paraId="591591E1" w14:textId="77777777" w:rsidR="00EE2A23" w:rsidRDefault="00EE2A23">
      <w:pPr>
        <w:pStyle w:val="Normlnweb"/>
        <w:numPr>
          <w:ilvl w:val="0"/>
          <w:numId w:val="1"/>
        </w:numPr>
        <w:spacing w:before="0" w:after="0" w:line="360" w:lineRule="auto"/>
        <w:ind w:left="714" w:hanging="357"/>
        <w:jc w:val="both"/>
      </w:pPr>
      <w:r>
        <w:t>Závěrečná ustanovení.</w:t>
      </w:r>
    </w:p>
    <w:p w14:paraId="2B8A5402" w14:textId="77777777" w:rsidR="00EE2A23" w:rsidRPr="00124A70" w:rsidRDefault="00EE2A23" w:rsidP="00EE2A23">
      <w:pPr>
        <w:pStyle w:val="Normlnweb"/>
        <w:spacing w:before="0" w:after="0" w:line="360" w:lineRule="auto"/>
        <w:ind w:left="714"/>
        <w:jc w:val="both"/>
        <w:rPr>
          <w:sz w:val="32"/>
          <w:szCs w:val="32"/>
        </w:rPr>
      </w:pPr>
    </w:p>
    <w:p w14:paraId="74C5A073" w14:textId="77777777" w:rsidR="00EE2A23" w:rsidRPr="00124A70" w:rsidRDefault="00EE2A23">
      <w:pPr>
        <w:pStyle w:val="Normlnweb"/>
        <w:numPr>
          <w:ilvl w:val="0"/>
          <w:numId w:val="28"/>
        </w:numPr>
        <w:spacing w:before="0" w:after="0" w:line="360" w:lineRule="auto"/>
        <w:jc w:val="both"/>
        <w:rPr>
          <w:b/>
          <w:sz w:val="32"/>
          <w:szCs w:val="32"/>
        </w:rPr>
      </w:pPr>
      <w:r w:rsidRPr="00124A70">
        <w:rPr>
          <w:b/>
          <w:bCs/>
          <w:sz w:val="32"/>
          <w:szCs w:val="32"/>
          <w:u w:val="single"/>
        </w:rPr>
        <w:t>Podrobnosti k výkonu práv a povinností dětí a jejich zákonných zástupců ve škole a podrobnosti o pravidlech vzájemných vztahů se zaměstnanci ve škole</w:t>
      </w:r>
    </w:p>
    <w:p w14:paraId="5CA93FCE" w14:textId="759F46B6" w:rsidR="00EE2A23" w:rsidRPr="006B3A67" w:rsidRDefault="00EE2A23" w:rsidP="00EE2A23">
      <w:pPr>
        <w:pStyle w:val="Nadpis3"/>
        <w:ind w:left="705" w:hanging="705"/>
        <w:jc w:val="both"/>
        <w:rPr>
          <w:rFonts w:ascii="Times New Roman" w:hAnsi="Times New Roman" w:cs="Times New Roman"/>
          <w:b/>
          <w:bCs/>
          <w:color w:val="auto"/>
        </w:rPr>
      </w:pPr>
      <w:bookmarkStart w:id="0" w:name="_Toc333688220"/>
      <w:r>
        <w:rPr>
          <w:color w:val="auto"/>
        </w:rPr>
        <w:lastRenderedPageBreak/>
        <w:t xml:space="preserve">1. </w:t>
      </w:r>
      <w:r w:rsidRPr="006B3A67">
        <w:rPr>
          <w:rFonts w:ascii="Times New Roman" w:hAnsi="Times New Roman" w:cs="Times New Roman"/>
          <w:b/>
          <w:bCs/>
          <w:color w:val="auto"/>
        </w:rPr>
        <w:t>Základní cíle mateřské školy při zabezpečování předškolní výchovy a vzdělávání a </w:t>
      </w:r>
      <w:r w:rsidR="006B3A67" w:rsidRPr="006B3A67">
        <w:rPr>
          <w:rFonts w:ascii="Times New Roman" w:hAnsi="Times New Roman" w:cs="Times New Roman"/>
          <w:b/>
          <w:bCs/>
          <w:color w:val="auto"/>
        </w:rPr>
        <w:t>š</w:t>
      </w:r>
      <w:r w:rsidRPr="006B3A67">
        <w:rPr>
          <w:rFonts w:ascii="Times New Roman" w:hAnsi="Times New Roman" w:cs="Times New Roman"/>
          <w:b/>
          <w:bCs/>
          <w:color w:val="auto"/>
        </w:rPr>
        <w:t>kolní vzdělávací program</w:t>
      </w:r>
      <w:bookmarkEnd w:id="0"/>
    </w:p>
    <w:p w14:paraId="6401AE8E" w14:textId="77777777" w:rsidR="00EE2A23" w:rsidRPr="006B3A67" w:rsidRDefault="00EE2A23" w:rsidP="00EE2A23">
      <w:pPr>
        <w:jc w:val="both"/>
        <w:rPr>
          <w:rFonts w:ascii="Times New Roman" w:hAnsi="Times New Roman" w:cs="Times New Roman"/>
          <w:b/>
          <w:bCs/>
          <w:sz w:val="24"/>
          <w:szCs w:val="24"/>
        </w:rPr>
      </w:pPr>
    </w:p>
    <w:p w14:paraId="2F926CEE" w14:textId="77777777" w:rsidR="00EE2A23" w:rsidRPr="006B3A67" w:rsidRDefault="00EE2A23">
      <w:pPr>
        <w:pStyle w:val="Odstavecseseznamem"/>
        <w:numPr>
          <w:ilvl w:val="0"/>
          <w:numId w:val="23"/>
        </w:numPr>
        <w:suppressAutoHyphens/>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Mateřská škola v rámci předškolní výchovy a vzdělávání (dále jen „vzdělávání“)</w:t>
      </w:r>
    </w:p>
    <w:p w14:paraId="1F69BD28" w14:textId="77777777"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podporuje rozvoj osobnosti dítěte předškolního věku,</w:t>
      </w:r>
    </w:p>
    <w:p w14:paraId="368A6114" w14:textId="1DAFC2D8"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podílí se na jeho zdravém citovém, rozumovém a tělesném rozvoji</w:t>
      </w:r>
    </w:p>
    <w:p w14:paraId="75BB02EC" w14:textId="7F5A3A84"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podílí se na osvojování základních pravidel chování dítěte</w:t>
      </w:r>
    </w:p>
    <w:p w14:paraId="226BFC97" w14:textId="4383D0DD"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podporuje získávání základních životních hodnot a mezilidských vztahů dítěte</w:t>
      </w:r>
    </w:p>
    <w:p w14:paraId="23C5F337" w14:textId="32F09251"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vytváří základní předpoklady pro pokračování ve vzdělávání</w:t>
      </w:r>
    </w:p>
    <w:p w14:paraId="7C104DF5" w14:textId="77777777"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napomáhá vyrovnávat nerovnoměrnosti vývoje dětí před jejich vstupem do základního vzdělávání,</w:t>
      </w:r>
    </w:p>
    <w:p w14:paraId="188BAD10" w14:textId="5229F3B5"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 xml:space="preserve">poskytuje speciální pedagogickou péči dětem se speciálními vzdělávacími potřebami </w:t>
      </w:r>
    </w:p>
    <w:p w14:paraId="417AF86F" w14:textId="2E774F21" w:rsidR="00EE2A23" w:rsidRPr="006B3A67" w:rsidRDefault="00EE2A23">
      <w:pPr>
        <w:numPr>
          <w:ilvl w:val="0"/>
          <w:numId w:val="22"/>
        </w:numPr>
        <w:tabs>
          <w:tab w:val="clear" w:pos="720"/>
        </w:tabs>
        <w:overflowPunct w:val="0"/>
        <w:spacing w:after="0" w:line="240" w:lineRule="auto"/>
        <w:ind w:left="1134" w:hanging="425"/>
        <w:jc w:val="both"/>
        <w:textAlignment w:val="baseline"/>
        <w:rPr>
          <w:rFonts w:ascii="Times New Roman" w:hAnsi="Times New Roman" w:cs="Times New Roman"/>
          <w:sz w:val="24"/>
          <w:szCs w:val="24"/>
        </w:rPr>
      </w:pPr>
      <w:r w:rsidRPr="006B3A67">
        <w:rPr>
          <w:rFonts w:ascii="Times New Roman" w:hAnsi="Times New Roman" w:cs="Times New Roman"/>
          <w:sz w:val="24"/>
          <w:szCs w:val="24"/>
        </w:rPr>
        <w:t>vytváří podmínky pro rozvoj nadaných dětí</w:t>
      </w:r>
    </w:p>
    <w:p w14:paraId="259987F4" w14:textId="77777777" w:rsidR="00EE2A23" w:rsidRPr="006B3A67" w:rsidRDefault="00EE2A23" w:rsidP="00EE2A23">
      <w:pPr>
        <w:ind w:left="709" w:hanging="709"/>
        <w:jc w:val="both"/>
        <w:rPr>
          <w:rFonts w:ascii="Times New Roman" w:hAnsi="Times New Roman" w:cs="Times New Roman"/>
          <w:sz w:val="24"/>
          <w:szCs w:val="24"/>
        </w:rPr>
      </w:pPr>
    </w:p>
    <w:p w14:paraId="0E015603" w14:textId="77777777" w:rsidR="00EE2A23" w:rsidRPr="006B3A67" w:rsidRDefault="00EE2A23">
      <w:pPr>
        <w:pStyle w:val="Odstavecseseznamem"/>
        <w:numPr>
          <w:ilvl w:val="0"/>
          <w:numId w:val="23"/>
        </w:numPr>
        <w:suppressAutoHyphens/>
        <w:spacing w:after="0" w:line="240" w:lineRule="auto"/>
        <w:jc w:val="both"/>
        <w:rPr>
          <w:rFonts w:ascii="Times New Roman" w:hAnsi="Times New Roman" w:cs="Times New Roman"/>
          <w:sz w:val="24"/>
          <w:szCs w:val="24"/>
        </w:rPr>
      </w:pPr>
      <w:r w:rsidRPr="006B3A67">
        <w:rPr>
          <w:rFonts w:ascii="Times New Roman" w:hAnsi="Times New Roman" w:cs="Times New Roman"/>
          <w:b/>
          <w:sz w:val="24"/>
          <w:szCs w:val="24"/>
        </w:rPr>
        <w:t>Školní vzdělávací program</w:t>
      </w:r>
      <w:r w:rsidRPr="006B3A67">
        <w:rPr>
          <w:rFonts w:ascii="Times New Roman" w:hAnsi="Times New Roman" w:cs="Times New Roman"/>
          <w:sz w:val="24"/>
          <w:szCs w:val="24"/>
        </w:rPr>
        <w:t xml:space="preserve"> upřesňuje cíle, zaměření, formy a obsah vzdělávání podle konkrétních podmínek uplatněných v mateřské škole. Je k dispozici v šatnách tříd nebo v kanceláři mateřské školy.</w:t>
      </w:r>
    </w:p>
    <w:p w14:paraId="644D77AC" w14:textId="77777777" w:rsidR="00EE2A23" w:rsidRPr="006B3A67" w:rsidRDefault="00EE2A23">
      <w:pPr>
        <w:pStyle w:val="Odstavecseseznamem"/>
        <w:numPr>
          <w:ilvl w:val="0"/>
          <w:numId w:val="23"/>
        </w:numPr>
        <w:suppressAutoHyphens/>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0AF4DF60" w14:textId="77777777" w:rsidR="00EE2A23" w:rsidRPr="006B3A67" w:rsidRDefault="00EE2A23" w:rsidP="00EE2A23">
      <w:pPr>
        <w:pStyle w:val="Normlnweb"/>
        <w:spacing w:before="0" w:after="0"/>
        <w:jc w:val="both"/>
        <w:rPr>
          <w:b/>
        </w:rPr>
      </w:pPr>
    </w:p>
    <w:p w14:paraId="6F2A09D7" w14:textId="1C79329C" w:rsidR="00EE2A23" w:rsidRPr="006B3A67" w:rsidRDefault="00EE2A23" w:rsidP="00EE2A23">
      <w:pPr>
        <w:pStyle w:val="Nadpis3"/>
        <w:jc w:val="both"/>
        <w:rPr>
          <w:rFonts w:ascii="Times New Roman" w:hAnsi="Times New Roman" w:cs="Times New Roman"/>
          <w:b/>
          <w:bCs/>
          <w:color w:val="auto"/>
        </w:rPr>
      </w:pPr>
      <w:bookmarkStart w:id="1" w:name="_Toc333688221"/>
      <w:r w:rsidRPr="006B3A67">
        <w:rPr>
          <w:rFonts w:ascii="Times New Roman" w:hAnsi="Times New Roman" w:cs="Times New Roman"/>
          <w:color w:val="auto"/>
        </w:rPr>
        <w:t xml:space="preserve">2. </w:t>
      </w:r>
      <w:r w:rsidRPr="006B3A67">
        <w:rPr>
          <w:rFonts w:ascii="Times New Roman" w:hAnsi="Times New Roman" w:cs="Times New Roman"/>
          <w:b/>
          <w:bCs/>
          <w:color w:val="auto"/>
        </w:rPr>
        <w:t>Základní práva zákonných zástupců dětí přijatých k předškolnímu vzdělávání</w:t>
      </w:r>
      <w:bookmarkEnd w:id="1"/>
      <w:r w:rsidRPr="006B3A67">
        <w:rPr>
          <w:rFonts w:ascii="Times New Roman" w:hAnsi="Times New Roman" w:cs="Times New Roman"/>
          <w:b/>
          <w:bCs/>
          <w:color w:val="auto"/>
        </w:rPr>
        <w:t xml:space="preserve"> </w:t>
      </w:r>
    </w:p>
    <w:p w14:paraId="3AC85E23" w14:textId="77777777" w:rsidR="00EE2A23" w:rsidRPr="006B3A67" w:rsidRDefault="00EE2A23" w:rsidP="00EE2A23">
      <w:pPr>
        <w:jc w:val="both"/>
        <w:rPr>
          <w:rFonts w:ascii="Times New Roman" w:hAnsi="Times New Roman" w:cs="Times New Roman"/>
          <w:b/>
          <w:bCs/>
          <w:sz w:val="24"/>
          <w:szCs w:val="24"/>
        </w:rPr>
      </w:pPr>
    </w:p>
    <w:p w14:paraId="33D0473F" w14:textId="76A13FB3" w:rsidR="00EE2A23" w:rsidRPr="006B3A67" w:rsidRDefault="00EE2A23">
      <w:pPr>
        <w:pStyle w:val="Odstavecseseznamem"/>
        <w:numPr>
          <w:ilvl w:val="0"/>
          <w:numId w:val="25"/>
        </w:numPr>
        <w:suppressAutoHyphens/>
        <w:spacing w:after="0" w:line="240" w:lineRule="auto"/>
        <w:rPr>
          <w:rFonts w:ascii="Times New Roman" w:hAnsi="Times New Roman" w:cs="Times New Roman"/>
          <w:sz w:val="24"/>
          <w:szCs w:val="24"/>
        </w:rPr>
      </w:pPr>
      <w:r w:rsidRPr="006B3A67">
        <w:rPr>
          <w:rFonts w:ascii="Times New Roman" w:hAnsi="Times New Roman" w:cs="Times New Roman"/>
          <w:sz w:val="24"/>
          <w:szCs w:val="24"/>
        </w:rPr>
        <w:t>Zákonný zástupce dítěte má právo</w:t>
      </w:r>
    </w:p>
    <w:p w14:paraId="584A1041" w14:textId="32237FCD" w:rsidR="00EE2A23" w:rsidRPr="006B3A67" w:rsidRDefault="00EE2A23">
      <w:pPr>
        <w:numPr>
          <w:ilvl w:val="0"/>
          <w:numId w:val="24"/>
        </w:numPr>
        <w:overflowPunct w:val="0"/>
        <w:spacing w:after="0" w:line="240" w:lineRule="auto"/>
        <w:ind w:left="993" w:hanging="284"/>
        <w:textAlignment w:val="baseline"/>
        <w:rPr>
          <w:rFonts w:ascii="Times New Roman" w:hAnsi="Times New Roman" w:cs="Times New Roman"/>
          <w:sz w:val="24"/>
          <w:szCs w:val="24"/>
        </w:rPr>
      </w:pPr>
      <w:r w:rsidRPr="006B3A67">
        <w:rPr>
          <w:rFonts w:ascii="Times New Roman" w:hAnsi="Times New Roman" w:cs="Times New Roman"/>
          <w:sz w:val="24"/>
          <w:szCs w:val="24"/>
        </w:rPr>
        <w:t>na kvalitní předškolní vzdělávání v rozsahu uvedeném v bodě 1. tohoto školního řádu, zaručující optimální rozvoj jeho schopností a rozvoj osobnosti jejich dítěte</w:t>
      </w:r>
    </w:p>
    <w:p w14:paraId="2C5E7BAF" w14:textId="16EABB02" w:rsidR="00EE2A23" w:rsidRPr="006B3A67" w:rsidRDefault="00EE2A23">
      <w:pPr>
        <w:numPr>
          <w:ilvl w:val="0"/>
          <w:numId w:val="24"/>
        </w:numPr>
        <w:overflowPunct w:val="0"/>
        <w:spacing w:after="0" w:line="240" w:lineRule="auto"/>
        <w:ind w:left="993" w:hanging="284"/>
        <w:textAlignment w:val="baseline"/>
        <w:rPr>
          <w:rFonts w:ascii="Times New Roman" w:hAnsi="Times New Roman" w:cs="Times New Roman"/>
          <w:sz w:val="24"/>
          <w:szCs w:val="24"/>
        </w:rPr>
      </w:pPr>
      <w:r w:rsidRPr="006B3A67">
        <w:rPr>
          <w:rFonts w:ascii="Times New Roman" w:hAnsi="Times New Roman" w:cs="Times New Roman"/>
          <w:sz w:val="24"/>
          <w:szCs w:val="24"/>
        </w:rPr>
        <w:t>podílet se aktivně na dění ve třídě, vyjádřit svůj názor, vlastní volbu, pro jejich dítě</w:t>
      </w:r>
    </w:p>
    <w:p w14:paraId="3FBBBBE5" w14:textId="461505E8" w:rsidR="00EE2A23" w:rsidRPr="006B3A67" w:rsidRDefault="00EE2A23">
      <w:pPr>
        <w:pStyle w:val="Odstavecseseznamem"/>
        <w:numPr>
          <w:ilvl w:val="0"/>
          <w:numId w:val="24"/>
        </w:numPr>
        <w:suppressAutoHyphens/>
        <w:spacing w:after="0" w:line="240" w:lineRule="auto"/>
        <w:rPr>
          <w:rFonts w:ascii="Times New Roman" w:hAnsi="Times New Roman" w:cs="Times New Roman"/>
          <w:sz w:val="24"/>
          <w:szCs w:val="24"/>
        </w:rPr>
      </w:pPr>
      <w:r w:rsidRPr="006B3A67">
        <w:rPr>
          <w:rFonts w:ascii="Times New Roman" w:hAnsi="Times New Roman" w:cs="Times New Roman"/>
          <w:sz w:val="24"/>
          <w:szCs w:val="24"/>
        </w:rPr>
        <w:t>na zajištění činností a služeb poskytovaných školskými poradenskými zařízeními v rozsahu stanoveném ve školském zákoně, pro jejich dítě</w:t>
      </w:r>
    </w:p>
    <w:p w14:paraId="2024196F" w14:textId="52011592" w:rsidR="00EE2A23" w:rsidRPr="006B3A67" w:rsidRDefault="00EE2A23">
      <w:pPr>
        <w:numPr>
          <w:ilvl w:val="0"/>
          <w:numId w:val="24"/>
        </w:numPr>
        <w:overflowPunct w:val="0"/>
        <w:spacing w:after="0" w:line="240" w:lineRule="auto"/>
        <w:ind w:left="993" w:hanging="284"/>
        <w:textAlignment w:val="baseline"/>
        <w:rPr>
          <w:rFonts w:ascii="Times New Roman" w:hAnsi="Times New Roman" w:cs="Times New Roman"/>
          <w:sz w:val="24"/>
          <w:szCs w:val="24"/>
        </w:rPr>
      </w:pPr>
      <w:r w:rsidRPr="006B3A67">
        <w:rPr>
          <w:rFonts w:ascii="Times New Roman" w:hAnsi="Times New Roman" w:cs="Times New Roman"/>
          <w:sz w:val="24"/>
          <w:szCs w:val="24"/>
        </w:rPr>
        <w:t>na fyzicky i psychicky bezpečné prostředí jejich dítěte při pobytu v mateřské škole</w:t>
      </w:r>
    </w:p>
    <w:p w14:paraId="23F0779D" w14:textId="77777777" w:rsidR="00EE2A23" w:rsidRPr="006B3A67" w:rsidRDefault="00EE2A23" w:rsidP="006B3A67">
      <w:pPr>
        <w:spacing w:line="240" w:lineRule="atLeast"/>
        <w:rPr>
          <w:rFonts w:ascii="Times New Roman" w:hAnsi="Times New Roman" w:cs="Times New Roman"/>
          <w:sz w:val="24"/>
          <w:szCs w:val="24"/>
        </w:rPr>
      </w:pPr>
    </w:p>
    <w:p w14:paraId="2AFF6E47" w14:textId="77777777" w:rsidR="00EE2A23" w:rsidRPr="006B3A67" w:rsidRDefault="00EE2A23">
      <w:pPr>
        <w:pStyle w:val="Normlnweb"/>
        <w:numPr>
          <w:ilvl w:val="0"/>
          <w:numId w:val="3"/>
        </w:numPr>
        <w:spacing w:before="0" w:after="0"/>
        <w:ind w:left="714" w:hanging="357"/>
        <w:jc w:val="both"/>
      </w:pPr>
      <w:r w:rsidRPr="006B3A67">
        <w:t>Zákonní zástupci mají právo na diskrétnost a ochranu informací, týkajících se jejich osobního a rodinného života.</w:t>
      </w:r>
    </w:p>
    <w:p w14:paraId="243666AC" w14:textId="77777777" w:rsidR="00EE2A23" w:rsidRPr="006B3A67" w:rsidRDefault="00EE2A23">
      <w:pPr>
        <w:pStyle w:val="Normlnweb"/>
        <w:numPr>
          <w:ilvl w:val="0"/>
          <w:numId w:val="3"/>
        </w:numPr>
        <w:spacing w:before="0" w:after="0"/>
        <w:ind w:left="714" w:hanging="357"/>
        <w:jc w:val="both"/>
      </w:pPr>
      <w:r w:rsidRPr="006B3A67">
        <w:t>Zákonní zástupci mají právo na dodržení zákona č. 101/2000 Sb., o ochraně osobních údajů, v platném znění, ze strany školy.</w:t>
      </w:r>
    </w:p>
    <w:p w14:paraId="560D95E5" w14:textId="38AAE0BF" w:rsidR="00EE2A23" w:rsidRPr="006B3A67" w:rsidRDefault="00EE2A23">
      <w:pPr>
        <w:pStyle w:val="Normlnweb"/>
        <w:numPr>
          <w:ilvl w:val="0"/>
          <w:numId w:val="3"/>
        </w:numPr>
        <w:spacing w:before="0" w:after="0"/>
        <w:ind w:left="714" w:hanging="357"/>
        <w:jc w:val="both"/>
      </w:pPr>
      <w:r w:rsidRPr="006B3A67">
        <w:t xml:space="preserve">Zákonní zástupci mají právo na dodržování zákona, č. 89/2012 Sb., občanský zákoník, v platném znění. Škola musí v konkrétních případech rozlišovat, kdo je zákonným zástupcem dítěte a jaká je jeho míra povinností a oprávnění v zastupování. </w:t>
      </w:r>
    </w:p>
    <w:p w14:paraId="623C61FC" w14:textId="77777777" w:rsidR="00EE2A23" w:rsidRPr="006B3A67" w:rsidRDefault="00EE2A23">
      <w:pPr>
        <w:pStyle w:val="Normlnweb"/>
        <w:numPr>
          <w:ilvl w:val="0"/>
          <w:numId w:val="3"/>
        </w:numPr>
        <w:spacing w:before="0" w:after="0"/>
        <w:ind w:left="714" w:hanging="357"/>
        <w:jc w:val="both"/>
      </w:pPr>
      <w:r w:rsidRPr="006B3A67">
        <w:t>Zákonní zástupci mají právo být po dohodě s učitelkou přítomni vzdělávacím činnostem ve třídě při zachování hygienických pravidel.</w:t>
      </w:r>
    </w:p>
    <w:p w14:paraId="4187DAB0" w14:textId="77777777" w:rsidR="00EE2A23" w:rsidRPr="006B3A67" w:rsidRDefault="00EE2A23">
      <w:pPr>
        <w:pStyle w:val="Normlnweb"/>
        <w:numPr>
          <w:ilvl w:val="0"/>
          <w:numId w:val="3"/>
        </w:numPr>
        <w:spacing w:before="0" w:after="0"/>
        <w:ind w:left="714" w:hanging="357"/>
        <w:jc w:val="both"/>
      </w:pPr>
      <w:r w:rsidRPr="006B3A67">
        <w:lastRenderedPageBreak/>
        <w:t>Zákonní zástupci mají právo konzultovat výchovné i jiné problémy svého dítěte s učitelkou, případně s ředitelkou.</w:t>
      </w:r>
    </w:p>
    <w:p w14:paraId="13DD591F" w14:textId="77777777" w:rsidR="00EE2A23" w:rsidRPr="006B3A67" w:rsidRDefault="00EE2A23">
      <w:pPr>
        <w:pStyle w:val="Normlnweb"/>
        <w:numPr>
          <w:ilvl w:val="0"/>
          <w:numId w:val="3"/>
        </w:numPr>
        <w:spacing w:before="0" w:after="0"/>
        <w:jc w:val="both"/>
      </w:pPr>
      <w:r w:rsidRPr="006B3A67">
        <w:t>Zákonní zástupci mají právo na poskytování poradenských služeb.</w:t>
      </w:r>
    </w:p>
    <w:p w14:paraId="2DB0C32B" w14:textId="77777777" w:rsidR="00EE2A23" w:rsidRPr="006B3A67" w:rsidRDefault="00EE2A23">
      <w:pPr>
        <w:pStyle w:val="Normlnweb"/>
        <w:numPr>
          <w:ilvl w:val="0"/>
          <w:numId w:val="3"/>
        </w:numPr>
        <w:spacing w:before="0" w:after="0"/>
        <w:jc w:val="both"/>
      </w:pPr>
      <w:r w:rsidRPr="006B3A67">
        <w:t>Zákonní zástupci mají právo na informace o vzdělávacím programu.</w:t>
      </w:r>
    </w:p>
    <w:p w14:paraId="713C1858" w14:textId="77777777" w:rsidR="00EE2A23" w:rsidRPr="006B3A67" w:rsidRDefault="00EE2A23">
      <w:pPr>
        <w:pStyle w:val="Normlnweb"/>
        <w:numPr>
          <w:ilvl w:val="0"/>
          <w:numId w:val="3"/>
        </w:numPr>
        <w:spacing w:before="0" w:after="0"/>
        <w:jc w:val="both"/>
      </w:pPr>
      <w:r w:rsidRPr="006B3A67">
        <w:t>Zákonní zástupci mají právo přispívat svými návrhy k obohacení vzdělávacího obsahu a to i prakticky.</w:t>
      </w:r>
    </w:p>
    <w:p w14:paraId="297ECC00" w14:textId="77777777" w:rsidR="00EE2A23" w:rsidRPr="006B3A67" w:rsidRDefault="00EE2A23">
      <w:pPr>
        <w:pStyle w:val="Normlnweb"/>
        <w:numPr>
          <w:ilvl w:val="0"/>
          <w:numId w:val="3"/>
        </w:numPr>
        <w:spacing w:before="0" w:after="0"/>
        <w:jc w:val="both"/>
      </w:pPr>
      <w:r w:rsidRPr="006B3A67">
        <w:t>Zákonní zástupci mají právo být informováni prostřednictvím nástěnek, webových stránek a společných setkání o předškolním vzdělávání a aktuálním dění v mateřské škole.</w:t>
      </w:r>
    </w:p>
    <w:p w14:paraId="0064E25D" w14:textId="77777777" w:rsidR="00EE2A23" w:rsidRPr="008A13A4"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6B3A67">
        <w:rPr>
          <w:rFonts w:ascii="Times New Roman" w:hAnsi="Times New Roman" w:cs="Times New Roman"/>
          <w:sz w:val="24"/>
          <w:szCs w:val="24"/>
        </w:rPr>
        <w:t>Zákonní zástupci mají kdykoli právo na informace o průběhu a výsledcích vzdělávání jejich dítěte, mohou si sjednat schůzku s učitelkou v době, kdy nemá přímý dohled nad dětmi nebo předat své otázky i písemně, projevit připomínky k provozu MŠ učitelce nebo ředitelce.</w:t>
      </w:r>
      <w:r w:rsidRPr="006B3A67">
        <w:rPr>
          <w:rFonts w:ascii="Times New Roman" w:hAnsi="Times New Roman" w:cs="Times New Roman"/>
          <w:b/>
          <w:sz w:val="24"/>
          <w:szCs w:val="24"/>
        </w:rPr>
        <w:t xml:space="preserve"> </w:t>
      </w:r>
    </w:p>
    <w:p w14:paraId="643A3793" w14:textId="77777777" w:rsidR="008A13A4" w:rsidRPr="008A13A4" w:rsidRDefault="008A13A4" w:rsidP="008A13A4">
      <w:pPr>
        <w:overflowPunct w:val="0"/>
        <w:spacing w:after="0" w:line="240" w:lineRule="auto"/>
        <w:ind w:left="720"/>
        <w:jc w:val="both"/>
        <w:textAlignment w:val="baseline"/>
        <w:rPr>
          <w:rFonts w:ascii="Times New Roman" w:hAnsi="Times New Roman" w:cs="Times New Roman"/>
          <w:sz w:val="24"/>
          <w:szCs w:val="24"/>
        </w:rPr>
      </w:pPr>
    </w:p>
    <w:p w14:paraId="1E328BB3" w14:textId="77777777" w:rsidR="008A13A4" w:rsidRPr="006B3A67" w:rsidRDefault="008A13A4" w:rsidP="008A13A4">
      <w:pPr>
        <w:pStyle w:val="Odstavecseseznamem"/>
        <w:spacing w:line="240" w:lineRule="atLeast"/>
        <w:jc w:val="both"/>
        <w:rPr>
          <w:rFonts w:ascii="Times New Roman" w:hAnsi="Times New Roman" w:cs="Times New Roman"/>
          <w:b/>
          <w:sz w:val="24"/>
          <w:szCs w:val="24"/>
        </w:rPr>
      </w:pPr>
      <w:r w:rsidRPr="006B3A67">
        <w:rPr>
          <w:rFonts w:ascii="Times New Roman" w:hAnsi="Times New Roman" w:cs="Times New Roman"/>
          <w:b/>
          <w:sz w:val="24"/>
          <w:szCs w:val="24"/>
        </w:rPr>
        <w:t>Při vzdělávání mají dále všechny děti práva, která jim zaručuje Listina lidských práv a svobod a Úmluva o právech dítěte:</w:t>
      </w:r>
    </w:p>
    <w:p w14:paraId="14261F48" w14:textId="77777777" w:rsidR="008A13A4" w:rsidRPr="006B3A67" w:rsidRDefault="008A13A4">
      <w:pPr>
        <w:pStyle w:val="Odstavecseseznamem"/>
        <w:numPr>
          <w:ilvl w:val="0"/>
          <w:numId w:val="25"/>
        </w:numPr>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aby mu byla společností poskytována ochrana (potřeba jídla, oblečení, místa k životu, lékařské pomoci, ochrany před lidmi, kteří by je mohli fyzicky nebo psychicky zranit)</w:t>
      </w:r>
    </w:p>
    <w:p w14:paraId="158ACB0D" w14:textId="77777777" w:rsidR="008A13A4" w:rsidRPr="006B3A67" w:rsidRDefault="008A13A4">
      <w:pPr>
        <w:numPr>
          <w:ilvl w:val="0"/>
          <w:numId w:val="25"/>
        </w:numPr>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být respektováno jako jedinec ve společnosti (slušné zacházení, i když nemá pravdu, právo na přátelství, na respektování jazyka, barvy pleti, rasy či sociální skupiny)</w:t>
      </w:r>
    </w:p>
    <w:p w14:paraId="089C668D" w14:textId="77777777" w:rsidR="008A13A4" w:rsidRPr="006B3A67" w:rsidRDefault="008A13A4">
      <w:pPr>
        <w:numPr>
          <w:ilvl w:val="0"/>
          <w:numId w:val="25"/>
        </w:numPr>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na emočně kladné prostředí a projevování lásky (právo žít s každým ze svých rodičů, pokud by mu to neuškodilo, právo mít někoho, kdo se ho zastane, právo být s lidmi, kteří ho mají rádi, právo na pozornost a vedení ze strany dospělých, právo dostávat i projevovat lásku)</w:t>
      </w:r>
    </w:p>
    <w:p w14:paraId="7316E4DE" w14:textId="77777777" w:rsidR="008A13A4" w:rsidRPr="006B3A67" w:rsidRDefault="008A13A4">
      <w:pPr>
        <w:numPr>
          <w:ilvl w:val="0"/>
          <w:numId w:val="25"/>
        </w:numPr>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být respektováno jako jedinec s možností rozvoje, který si chce potvrzovat svoji identitu (právo vyrůst v tělesně i duševně zdravého, právo být veden k tomu, aby respektoval ostatní lidi bez ohledu na rasu,</w:t>
      </w:r>
      <w:r>
        <w:rPr>
          <w:rFonts w:ascii="Times New Roman" w:hAnsi="Times New Roman" w:cs="Times New Roman"/>
          <w:sz w:val="24"/>
          <w:szCs w:val="24"/>
        </w:rPr>
        <w:t xml:space="preserve"> </w:t>
      </w:r>
      <w:r w:rsidRPr="006B3A67">
        <w:rPr>
          <w:rFonts w:ascii="Times New Roman" w:hAnsi="Times New Roman" w:cs="Times New Roman"/>
          <w:sz w:val="24"/>
          <w:szCs w:val="24"/>
        </w:rPr>
        <w:t>náboženství, apod., právo rozvíjet všechny své schopnosti a nadání, právo hrát si, právo na soukromí)</w:t>
      </w:r>
    </w:p>
    <w:p w14:paraId="50571AF3" w14:textId="77777777" w:rsidR="008A13A4" w:rsidRPr="006B3A67" w:rsidRDefault="008A13A4">
      <w:pPr>
        <w:numPr>
          <w:ilvl w:val="0"/>
          <w:numId w:val="25"/>
        </w:numPr>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být respektováno jako individualita, která si tvoří svůj vlastní život (právo ovlivňovat rozhodnutí, co se s ním stane, právo na chování přiměřené věku, právo být připravován na svobodu, jednat a žít svým vlastním způsobem)</w:t>
      </w:r>
    </w:p>
    <w:p w14:paraId="38B1B152" w14:textId="77777777" w:rsidR="008A13A4" w:rsidRPr="006B3A67" w:rsidRDefault="008A13A4" w:rsidP="008A13A4">
      <w:pPr>
        <w:ind w:left="709"/>
        <w:jc w:val="both"/>
        <w:rPr>
          <w:rFonts w:ascii="Times New Roman" w:hAnsi="Times New Roman" w:cs="Times New Roman"/>
          <w:sz w:val="24"/>
          <w:szCs w:val="24"/>
        </w:rPr>
      </w:pPr>
      <w:r w:rsidRPr="006B3A67">
        <w:rPr>
          <w:rFonts w:ascii="Times New Roman" w:hAnsi="Times New Roman" w:cs="Times New Roman"/>
          <w:sz w:val="24"/>
          <w:szCs w:val="24"/>
        </w:rPr>
        <w:t>(vybráno z Úmluvy o právech dítěte)</w:t>
      </w:r>
    </w:p>
    <w:p w14:paraId="13EC76DA" w14:textId="77777777" w:rsidR="008A13A4" w:rsidRPr="006B3A67" w:rsidRDefault="008A13A4">
      <w:pPr>
        <w:pStyle w:val="Odstavecseseznamem"/>
        <w:numPr>
          <w:ilvl w:val="0"/>
          <w:numId w:val="25"/>
        </w:numPr>
        <w:shd w:val="clear" w:color="auto" w:fill="FFFFFF"/>
        <w:suppressAutoHyphens/>
        <w:spacing w:after="0" w:line="240" w:lineRule="atLeast"/>
        <w:jc w:val="both"/>
        <w:rPr>
          <w:rFonts w:ascii="Times New Roman" w:hAnsi="Times New Roman" w:cs="Times New Roman"/>
          <w:sz w:val="24"/>
          <w:szCs w:val="24"/>
        </w:rPr>
      </w:pPr>
      <w:r w:rsidRPr="006B3A67">
        <w:rPr>
          <w:rFonts w:ascii="Times New Roman" w:hAnsi="Times New Roman" w:cs="Times New Roman"/>
          <w:sz w:val="24"/>
          <w:szCs w:val="24"/>
        </w:rPr>
        <w:t>Pokud je ve třídě mateřské školy vzděláváno individuálně integrované či inkludované dítě, vytvoří ředitelka mateřské školy podmínky odpovídající individuálním vzdělávacím potřebám dítěte vedoucí k jeho všestrannému rozvoji.</w:t>
      </w:r>
    </w:p>
    <w:p w14:paraId="598F0729" w14:textId="2E58A9D8" w:rsidR="008A13A4" w:rsidRPr="008A13A4" w:rsidRDefault="008A13A4">
      <w:pPr>
        <w:pStyle w:val="Odstavecseseznamem"/>
        <w:numPr>
          <w:ilvl w:val="0"/>
          <w:numId w:val="25"/>
        </w:numPr>
        <w:suppressAutoHyphens/>
        <w:spacing w:after="0" w:line="240" w:lineRule="atLeast"/>
        <w:jc w:val="both"/>
        <w:rPr>
          <w:rFonts w:ascii="Times New Roman" w:hAnsi="Times New Roman" w:cs="Times New Roman"/>
          <w:sz w:val="24"/>
          <w:szCs w:val="24"/>
        </w:rPr>
      </w:pPr>
      <w:r w:rsidRPr="006B3A67">
        <w:rPr>
          <w:rFonts w:ascii="Times New Roman" w:hAnsi="Times New Roman" w:cs="Times New Roman"/>
          <w:sz w:val="24"/>
          <w:szCs w:val="24"/>
        </w:rPr>
        <w:t>Další práva dětí při vzdělávání vyplývají z ustanovení ostatních článků tohoto školního řádu.</w:t>
      </w:r>
    </w:p>
    <w:p w14:paraId="194F9C79" w14:textId="77777777" w:rsidR="008A13A4" w:rsidRPr="006B3A67" w:rsidRDefault="008A13A4" w:rsidP="008A13A4">
      <w:pPr>
        <w:overflowPunct w:val="0"/>
        <w:spacing w:after="0" w:line="240" w:lineRule="auto"/>
        <w:ind w:left="720"/>
        <w:jc w:val="both"/>
        <w:textAlignment w:val="baseline"/>
        <w:rPr>
          <w:rFonts w:ascii="Times New Roman" w:hAnsi="Times New Roman" w:cs="Times New Roman"/>
          <w:sz w:val="24"/>
          <w:szCs w:val="24"/>
        </w:rPr>
      </w:pPr>
    </w:p>
    <w:p w14:paraId="394CAC67" w14:textId="5A9F3165" w:rsidR="00EE2A23" w:rsidRPr="006B3A67"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6B3A67">
        <w:rPr>
          <w:rFonts w:ascii="Times New Roman" w:hAnsi="Times New Roman" w:cs="Times New Roman"/>
          <w:b/>
          <w:sz w:val="24"/>
          <w:szCs w:val="24"/>
        </w:rPr>
        <w:t>Konzultační hodiny ředitelky mateřské školy:</w:t>
      </w:r>
      <w:r w:rsidR="002A421E">
        <w:rPr>
          <w:rFonts w:ascii="Times New Roman" w:hAnsi="Times New Roman" w:cs="Times New Roman"/>
          <w:sz w:val="24"/>
          <w:szCs w:val="24"/>
        </w:rPr>
        <w:t xml:space="preserve"> </w:t>
      </w:r>
      <w:r w:rsidRPr="006B3A67">
        <w:rPr>
          <w:rFonts w:ascii="Times New Roman" w:hAnsi="Times New Roman" w:cs="Times New Roman"/>
          <w:sz w:val="24"/>
          <w:szCs w:val="24"/>
        </w:rPr>
        <w:t xml:space="preserve">v MŠ Velenského </w:t>
      </w:r>
      <w:r w:rsidRPr="006B3A67">
        <w:rPr>
          <w:rFonts w:ascii="Times New Roman" w:hAnsi="Times New Roman" w:cs="Times New Roman"/>
          <w:b/>
          <w:sz w:val="24"/>
          <w:szCs w:val="24"/>
        </w:rPr>
        <w:t xml:space="preserve">kdykoli po telefonické dohodě na tel. čísle </w:t>
      </w:r>
      <w:r w:rsidRPr="006B3A67">
        <w:rPr>
          <w:rFonts w:ascii="Times New Roman" w:hAnsi="Times New Roman" w:cs="Times New Roman"/>
          <w:b/>
          <w:sz w:val="24"/>
          <w:szCs w:val="24"/>
          <w:lang w:eastAsia="cs-CZ"/>
        </w:rPr>
        <w:t>731 495 473</w:t>
      </w:r>
      <w:r w:rsidRPr="006B3A67">
        <w:rPr>
          <w:rFonts w:ascii="Times New Roman" w:hAnsi="Times New Roman" w:cs="Times New Roman"/>
          <w:sz w:val="24"/>
          <w:szCs w:val="24"/>
          <w:lang w:eastAsia="cs-CZ"/>
        </w:rPr>
        <w:t>.</w:t>
      </w:r>
    </w:p>
    <w:p w14:paraId="4D7EC21C" w14:textId="77777777" w:rsidR="00EE2A23" w:rsidRPr="006B3A67" w:rsidRDefault="00EE2A23" w:rsidP="00EE2A23">
      <w:pPr>
        <w:pStyle w:val="Normlnweb"/>
        <w:spacing w:before="0" w:after="0"/>
        <w:ind w:left="720"/>
        <w:jc w:val="both"/>
        <w:rPr>
          <w:color w:val="000000"/>
          <w:lang w:eastAsia="cs-CZ"/>
        </w:rPr>
      </w:pPr>
      <w:r w:rsidRPr="006B3A67">
        <w:rPr>
          <w:b/>
          <w:color w:val="000000"/>
          <w:lang w:eastAsia="cs-CZ"/>
        </w:rPr>
        <w:t>Konzultační hodiny učitelek mateřské školy:</w:t>
      </w:r>
      <w:r w:rsidRPr="006B3A67">
        <w:rPr>
          <w:color w:val="000000"/>
          <w:lang w:eastAsia="cs-CZ"/>
        </w:rPr>
        <w:t xml:space="preserve"> Kdykoli po dohodě </w:t>
      </w:r>
      <w:r w:rsidRPr="006B3A67">
        <w:rPr>
          <w:b/>
          <w:color w:val="000000"/>
          <w:lang w:eastAsia="cs-CZ"/>
        </w:rPr>
        <w:t>v době mimo přímou pedagogickou činnost</w:t>
      </w:r>
      <w:r w:rsidRPr="006B3A67">
        <w:rPr>
          <w:color w:val="000000"/>
          <w:lang w:eastAsia="cs-CZ"/>
        </w:rPr>
        <w:t>.</w:t>
      </w:r>
    </w:p>
    <w:p w14:paraId="12E99A78" w14:textId="1BF453F0" w:rsidR="00EE2A23" w:rsidRPr="006B3A67" w:rsidRDefault="00EE2A23">
      <w:pPr>
        <w:numPr>
          <w:ilvl w:val="0"/>
          <w:numId w:val="35"/>
        </w:numPr>
        <w:spacing w:after="0" w:line="240" w:lineRule="auto"/>
        <w:jc w:val="both"/>
        <w:rPr>
          <w:rFonts w:ascii="Times New Roman" w:hAnsi="Times New Roman" w:cs="Times New Roman"/>
          <w:sz w:val="24"/>
          <w:szCs w:val="24"/>
        </w:rPr>
      </w:pPr>
      <w:r w:rsidRPr="006B3A67">
        <w:rPr>
          <w:rFonts w:ascii="Times New Roman" w:hAnsi="Times New Roman" w:cs="Times New Roman"/>
          <w:sz w:val="24"/>
          <w:szCs w:val="24"/>
        </w:rPr>
        <w:t>Na vyžádání se může každý zákonný zástupce seznámit s</w:t>
      </w:r>
      <w:r w:rsidR="00E21F13">
        <w:rPr>
          <w:rFonts w:ascii="Times New Roman" w:hAnsi="Times New Roman" w:cs="Times New Roman"/>
          <w:sz w:val="24"/>
          <w:szCs w:val="24"/>
        </w:rPr>
        <w:t> pedagogickou diagnostikou (portfoliem)</w:t>
      </w:r>
      <w:r w:rsidRPr="006B3A67">
        <w:rPr>
          <w:rFonts w:ascii="Times New Roman" w:hAnsi="Times New Roman" w:cs="Times New Roman"/>
          <w:sz w:val="24"/>
          <w:szCs w:val="24"/>
        </w:rPr>
        <w:t xml:space="preserve"> svého dítěte. Pedagogické pracovnice sledují a vyhodnocují systematicky výsledky vzdělávání každého dítěte. Svá zjištění z pedagogické diagnostiky zaznamenávají do individuálně vedených „záznamových listů,“ uložených ve třídách. </w:t>
      </w:r>
    </w:p>
    <w:p w14:paraId="26D7AF75" w14:textId="77777777" w:rsidR="00EE2A23" w:rsidRPr="002A421E" w:rsidRDefault="00EE2A23">
      <w:pPr>
        <w:pStyle w:val="Normlnweb"/>
        <w:numPr>
          <w:ilvl w:val="0"/>
          <w:numId w:val="3"/>
        </w:numPr>
        <w:spacing w:before="0" w:after="0"/>
        <w:jc w:val="both"/>
      </w:pPr>
      <w:r w:rsidRPr="002A421E">
        <w:lastRenderedPageBreak/>
        <w:t xml:space="preserve">Zákonní zástupci si mohou sjednat jinou dobu příchodu dítěte do MŠ během dne a to výjimečně nebo i pravidelně. </w:t>
      </w:r>
      <w:r w:rsidRPr="002A421E">
        <w:rPr>
          <w:b/>
        </w:rPr>
        <w:t>Čas příchodu bude vždy zvolen tak, aby nenarušil vzdělávací program dětí</w:t>
      </w:r>
      <w:r w:rsidRPr="002A421E">
        <w:t>.</w:t>
      </w:r>
    </w:p>
    <w:p w14:paraId="3B72E862" w14:textId="77777777" w:rsidR="00EE2A23" w:rsidRPr="002A421E" w:rsidRDefault="00EE2A23">
      <w:pPr>
        <w:pStyle w:val="Normlnweb"/>
        <w:numPr>
          <w:ilvl w:val="0"/>
          <w:numId w:val="3"/>
        </w:numPr>
        <w:spacing w:before="0" w:after="0"/>
        <w:jc w:val="both"/>
      </w:pPr>
      <w:r w:rsidRPr="002A421E">
        <w:t>Zákonní zástupci mohou pověřit k vyzvednutí dítěte jinou osobu a to po sepsání zmocnění.</w:t>
      </w:r>
    </w:p>
    <w:p w14:paraId="4249B904" w14:textId="77777777" w:rsidR="00EE2A23" w:rsidRPr="002A421E" w:rsidRDefault="00EE2A23" w:rsidP="00EE2A23">
      <w:pPr>
        <w:pStyle w:val="Normlnweb"/>
        <w:spacing w:before="0" w:after="0"/>
        <w:jc w:val="both"/>
      </w:pPr>
    </w:p>
    <w:p w14:paraId="29408372" w14:textId="77777777" w:rsidR="00EE2A23" w:rsidRPr="002A421E" w:rsidRDefault="00EE2A23" w:rsidP="008A13A4">
      <w:pPr>
        <w:pStyle w:val="Odstavecseseznamem"/>
        <w:suppressAutoHyphens/>
        <w:spacing w:after="0" w:line="240" w:lineRule="atLeast"/>
        <w:jc w:val="both"/>
        <w:rPr>
          <w:rFonts w:ascii="Times New Roman" w:hAnsi="Times New Roman" w:cs="Times New Roman"/>
          <w:sz w:val="24"/>
          <w:szCs w:val="24"/>
        </w:rPr>
      </w:pPr>
    </w:p>
    <w:p w14:paraId="73A423F7" w14:textId="77777777" w:rsidR="00EE2A23" w:rsidRPr="002A421E" w:rsidRDefault="00EE2A23" w:rsidP="00EE2A23">
      <w:pPr>
        <w:pStyle w:val="Normlnweb"/>
        <w:spacing w:before="0" w:after="0"/>
        <w:jc w:val="both"/>
      </w:pPr>
    </w:p>
    <w:p w14:paraId="7B04BB3B" w14:textId="505A9A2E" w:rsidR="00EE2A23" w:rsidRPr="002A421E" w:rsidRDefault="00EE2A23" w:rsidP="00EE2A23">
      <w:pPr>
        <w:pStyle w:val="Normlnweb"/>
        <w:spacing w:before="0" w:after="0"/>
        <w:jc w:val="both"/>
        <w:rPr>
          <w:b/>
        </w:rPr>
      </w:pPr>
      <w:r w:rsidRPr="002A421E">
        <w:rPr>
          <w:b/>
        </w:rPr>
        <w:t xml:space="preserve">3. Povinnosti zákonných zástupců přijatých dětí </w:t>
      </w:r>
    </w:p>
    <w:p w14:paraId="57FCE4AE" w14:textId="77777777" w:rsidR="00EE2A23" w:rsidRPr="002A421E" w:rsidRDefault="00EE2A23" w:rsidP="00EE2A23">
      <w:pPr>
        <w:rPr>
          <w:rFonts w:ascii="Times New Roman" w:hAnsi="Times New Roman" w:cs="Times New Roman"/>
          <w:b/>
          <w:sz w:val="24"/>
          <w:szCs w:val="24"/>
        </w:rPr>
      </w:pPr>
    </w:p>
    <w:p w14:paraId="1BDDD223" w14:textId="77777777"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 zajistit, aby dítě docházelo řádně do školy,</w:t>
      </w:r>
    </w:p>
    <w:p w14:paraId="27D343E9" w14:textId="77777777"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 na vyzvání ředitele školy se osobně zúčastnit projednání závažných otázek týkajících se vzdělávání dítěte,</w:t>
      </w:r>
    </w:p>
    <w:p w14:paraId="6EE10826" w14:textId="77777777"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 informovat školu o změně zdravotní způsobilosti, zdravotních obtížích dítěte nebo jiných závažných skutečnostech, které by mohly mít vliv na průběh vzdělávání,</w:t>
      </w:r>
    </w:p>
    <w:p w14:paraId="4A029716" w14:textId="77777777"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 dokládat důvody nepřítomnosti dítěte ve vyučování v souladu s podmínkami stanovenými školním řádem,</w:t>
      </w:r>
    </w:p>
    <w:p w14:paraId="606AF571" w14:textId="5066D624"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 oznamovat škole údaje podle § 28 odst. 2 a 3 a další údaje, které jsou podstatné pro průběh vzdělávání nebo bezpečnost dítěte</w:t>
      </w:r>
      <w:r w:rsidR="002A421E">
        <w:rPr>
          <w:rFonts w:ascii="Times New Roman" w:hAnsi="Times New Roman" w:cs="Times New Roman"/>
          <w:sz w:val="24"/>
          <w:szCs w:val="24"/>
        </w:rPr>
        <w:t xml:space="preserve"> </w:t>
      </w:r>
      <w:r w:rsidRPr="002A421E">
        <w:rPr>
          <w:rFonts w:ascii="Times New Roman" w:hAnsi="Times New Roman" w:cs="Times New Roman"/>
          <w:sz w:val="24"/>
          <w:szCs w:val="24"/>
        </w:rPr>
        <w:t>a změny v těchto údajích</w:t>
      </w:r>
    </w:p>
    <w:p w14:paraId="0256D0B6" w14:textId="77777777" w:rsidR="00EE2A23" w:rsidRPr="002A421E" w:rsidRDefault="00EE2A23" w:rsidP="00EE2A23">
      <w:pPr>
        <w:pStyle w:val="Normlnweb"/>
        <w:spacing w:before="0" w:after="0"/>
        <w:jc w:val="both"/>
        <w:rPr>
          <w:b/>
        </w:rPr>
      </w:pPr>
    </w:p>
    <w:p w14:paraId="4ED954D3" w14:textId="77777777" w:rsidR="00EE2A23" w:rsidRPr="002A421E"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V případě dětí tzv. předškolních musí přihlásit své dítě k povinnému předškolnímu vzdělávání (od počátku školního roku, který následuje po dni, kdy dítě dosáhne pátého roku věku).</w:t>
      </w:r>
    </w:p>
    <w:p w14:paraId="0297F4DA" w14:textId="77777777" w:rsidR="00EE2A23" w:rsidRPr="002A421E"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Zajistit, aby dítě řádně docházelo do mateřské školy, pří příchodu do mateřské školy bylo vhodně a čistě upraveno.</w:t>
      </w:r>
    </w:p>
    <w:p w14:paraId="1A990CA4" w14:textId="77777777" w:rsidR="00EE2A23" w:rsidRPr="002A421E"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 xml:space="preserve">Na vyzvání ředitelky mateřské školy se osobně zúčastnit projednání závažných otázek týkajících se vzdělávání dítěte. </w:t>
      </w:r>
    </w:p>
    <w:p w14:paraId="7C86A0F4" w14:textId="77777777" w:rsidR="00EE2A23" w:rsidRPr="002A421E"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Informovat mateřskou školu o změně zdravotní způsobilosti, zdravotních obtížích dítěte nebo jiných závažných skutečnostech, které by mohly mít vliv na průběh vzdělávání dítěte,</w:t>
      </w:r>
    </w:p>
    <w:p w14:paraId="53D9BC62" w14:textId="77777777" w:rsidR="00EE2A23" w:rsidRPr="002A421E"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Dokládat důvody nepřítomnosti dítěte v souladu s podmínkami stanovenými školním řádem.</w:t>
      </w:r>
    </w:p>
    <w:p w14:paraId="631CCC4C" w14:textId="77777777" w:rsidR="00EE2A23" w:rsidRPr="002A421E" w:rsidRDefault="00EE2A23">
      <w:pPr>
        <w:numPr>
          <w:ilvl w:val="0"/>
          <w:numId w:val="2"/>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Oznamovat škole a školskému zařízení údaje podle § 28 odst. 2 školského zákona další údaje, které jsou podstatné pro průběh vzdělávání nebo bezpečnost dítěte a změny v těchto údajích (údaje pro vedení školní matriky).</w:t>
      </w:r>
    </w:p>
    <w:p w14:paraId="62D67180" w14:textId="77777777" w:rsidR="00EE2A23" w:rsidRPr="002A421E" w:rsidRDefault="00EE2A23">
      <w:pPr>
        <w:pStyle w:val="Normlnweb"/>
        <w:numPr>
          <w:ilvl w:val="0"/>
          <w:numId w:val="2"/>
        </w:numPr>
        <w:spacing w:before="0" w:after="0"/>
        <w:jc w:val="both"/>
      </w:pPr>
      <w:r w:rsidRPr="002A421E">
        <w:t>Pravidelně sledují informační nástěnky MŠ.</w:t>
      </w:r>
    </w:p>
    <w:p w14:paraId="57CD18EF" w14:textId="77777777" w:rsidR="00EE2A23" w:rsidRPr="002A421E" w:rsidRDefault="00EE2A23">
      <w:pPr>
        <w:pStyle w:val="Normlnweb"/>
        <w:numPr>
          <w:ilvl w:val="0"/>
          <w:numId w:val="2"/>
        </w:numPr>
        <w:spacing w:before="0" w:after="0"/>
        <w:jc w:val="both"/>
      </w:pPr>
      <w:r w:rsidRPr="002A421E">
        <w:t>Akceptují adaptaci dítěte dle jeho individuální potřeby.</w:t>
      </w:r>
    </w:p>
    <w:p w14:paraId="72427611" w14:textId="77777777" w:rsidR="00EE2A23" w:rsidRPr="002A421E" w:rsidRDefault="00EE2A23">
      <w:pPr>
        <w:pStyle w:val="Normlnweb"/>
        <w:numPr>
          <w:ilvl w:val="0"/>
          <w:numId w:val="2"/>
        </w:numPr>
        <w:spacing w:before="0" w:after="0"/>
        <w:jc w:val="both"/>
      </w:pPr>
      <w:r w:rsidRPr="002A421E">
        <w:t xml:space="preserve">Předávají dítě osobně učitelce MŠ, </w:t>
      </w:r>
      <w:r w:rsidRPr="002A421E">
        <w:rPr>
          <w:b/>
        </w:rPr>
        <w:t>ubezpečí se před odchodem, zda učitelka vzala příchod dítěte na vědomí</w:t>
      </w:r>
      <w:r w:rsidRPr="002A421E">
        <w:t>.</w:t>
      </w:r>
    </w:p>
    <w:p w14:paraId="7AB863EE" w14:textId="77777777" w:rsidR="00EE2A23" w:rsidRPr="002A421E" w:rsidRDefault="00EE2A23">
      <w:pPr>
        <w:pStyle w:val="Normlnweb"/>
        <w:numPr>
          <w:ilvl w:val="0"/>
          <w:numId w:val="2"/>
        </w:numPr>
        <w:spacing w:before="0" w:after="0"/>
        <w:jc w:val="both"/>
      </w:pPr>
      <w:r w:rsidRPr="002A421E">
        <w:rPr>
          <w:b/>
        </w:rPr>
        <w:t>Zákonní zástupci přivádějí</w:t>
      </w:r>
      <w:r w:rsidRPr="002A421E">
        <w:t xml:space="preserve"> do mateřské školy </w:t>
      </w:r>
      <w:r w:rsidRPr="002A421E">
        <w:rPr>
          <w:b/>
        </w:rPr>
        <w:t>pouze zdravé dítě</w:t>
      </w:r>
      <w:r w:rsidRPr="002A421E">
        <w:t xml:space="preserve">. V případě výskytu infekční nemoci v rodině nebo blízkém okolí dítěte zákonní zástupci neprodleně </w:t>
      </w:r>
      <w:r w:rsidRPr="002A421E">
        <w:lastRenderedPageBreak/>
        <w:t>informují MŠ. V případě, že dítě již není přítomno v MŠ, oznámí tuto skutečnost telefonicky.</w:t>
      </w:r>
    </w:p>
    <w:p w14:paraId="0EDEA81C" w14:textId="77777777" w:rsidR="00EE2A23" w:rsidRPr="002A421E" w:rsidRDefault="00EE2A23">
      <w:pPr>
        <w:pStyle w:val="Normlnweb"/>
        <w:numPr>
          <w:ilvl w:val="0"/>
          <w:numId w:val="2"/>
        </w:numPr>
        <w:spacing w:before="0" w:after="0"/>
        <w:jc w:val="both"/>
      </w:pPr>
      <w:r w:rsidRPr="002A421E">
        <w:t>Zákonní zástupci včas omlouvají nepřítomnost dítěte v mateřské škole den předem, ve výjimečných případech do 6:30 hodin toho dne, aby bylo možno odhlásit stravné.</w:t>
      </w:r>
    </w:p>
    <w:p w14:paraId="0EE3FD63" w14:textId="77777777" w:rsidR="00EE2A23" w:rsidRPr="002A421E" w:rsidRDefault="00EE2A23">
      <w:pPr>
        <w:pStyle w:val="Normlnweb"/>
        <w:numPr>
          <w:ilvl w:val="0"/>
          <w:numId w:val="2"/>
        </w:numPr>
        <w:spacing w:before="0" w:after="0"/>
        <w:jc w:val="both"/>
      </w:pPr>
      <w:r w:rsidRPr="002A421E">
        <w:rPr>
          <w:b/>
        </w:rPr>
        <w:t xml:space="preserve">Zákonní zástupci mají zakázáno </w:t>
      </w:r>
      <w:r w:rsidRPr="002A421E">
        <w:t xml:space="preserve">ponechávat v šatně mateřské školy nebo ve třídě léky, kapky a masti k dispozici dítěti, aby je samo používalo. </w:t>
      </w:r>
    </w:p>
    <w:p w14:paraId="5B7C6FD1" w14:textId="77777777" w:rsidR="00EE2A23" w:rsidRPr="002A421E" w:rsidRDefault="00EE2A23">
      <w:pPr>
        <w:pStyle w:val="Normlnweb"/>
        <w:numPr>
          <w:ilvl w:val="0"/>
          <w:numId w:val="2"/>
        </w:numPr>
        <w:spacing w:before="0" w:after="0"/>
        <w:jc w:val="both"/>
      </w:pPr>
      <w:r w:rsidRPr="002A421E">
        <w:t>Zákonní zástupci mají povinnost v daných termínech platit úplatu za vzdělávání a stravné.</w:t>
      </w:r>
    </w:p>
    <w:p w14:paraId="4FDA8F40" w14:textId="77777777" w:rsidR="00EE2A23" w:rsidRPr="002A421E" w:rsidRDefault="00EE2A23" w:rsidP="00EE2A23">
      <w:pPr>
        <w:pStyle w:val="Default"/>
        <w:jc w:val="both"/>
      </w:pPr>
    </w:p>
    <w:p w14:paraId="0EB65A6D" w14:textId="67A34C5C" w:rsidR="00EE2A23" w:rsidRPr="002A421E" w:rsidRDefault="00EE2A23" w:rsidP="00EE2A23">
      <w:pPr>
        <w:jc w:val="both"/>
        <w:rPr>
          <w:rFonts w:ascii="Times New Roman" w:hAnsi="Times New Roman" w:cs="Times New Roman"/>
          <w:b/>
          <w:color w:val="000000"/>
          <w:sz w:val="24"/>
          <w:szCs w:val="24"/>
        </w:rPr>
      </w:pPr>
      <w:r w:rsidRPr="002A421E">
        <w:rPr>
          <w:rFonts w:ascii="Times New Roman" w:hAnsi="Times New Roman" w:cs="Times New Roman"/>
          <w:b/>
          <w:color w:val="000000"/>
          <w:sz w:val="24"/>
          <w:szCs w:val="24"/>
        </w:rPr>
        <w:t xml:space="preserve">4. Práva pedagogických zaměstnanců </w:t>
      </w:r>
    </w:p>
    <w:p w14:paraId="04B7C8B7" w14:textId="77777777" w:rsidR="00EE2A23" w:rsidRPr="002A421E" w:rsidRDefault="00EE2A23" w:rsidP="00EE2A23">
      <w:pPr>
        <w:jc w:val="both"/>
        <w:rPr>
          <w:rFonts w:ascii="Times New Roman" w:hAnsi="Times New Roman" w:cs="Times New Roman"/>
          <w:b/>
          <w:color w:val="000000"/>
          <w:sz w:val="24"/>
          <w:szCs w:val="24"/>
        </w:rPr>
      </w:pPr>
    </w:p>
    <w:p w14:paraId="199BC20A" w14:textId="77777777" w:rsidR="00EE2A23" w:rsidRPr="002A421E" w:rsidRDefault="00EE2A23">
      <w:pPr>
        <w:pStyle w:val="Odstavecseseznamem"/>
        <w:numPr>
          <w:ilvl w:val="0"/>
          <w:numId w:val="20"/>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Pedagogičtí pracovníci mají při výkonu své pedagogické činnosti právo</w:t>
      </w:r>
    </w:p>
    <w:p w14:paraId="076FBDE5"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a) 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14:paraId="64D4BFDF"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b) aby nebylo do jejich přímé pedagogické činnosti zasahováno v rozporu s právními předpisy,</w:t>
      </w:r>
    </w:p>
    <w:p w14:paraId="1B73AA92" w14:textId="7A280574"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c</w:t>
      </w:r>
      <w:r w:rsidR="002A421E">
        <w:rPr>
          <w:rFonts w:ascii="Times New Roman" w:hAnsi="Times New Roman" w:cs="Times New Roman"/>
          <w:sz w:val="24"/>
          <w:szCs w:val="24"/>
        </w:rPr>
        <w:t>)</w:t>
      </w:r>
      <w:r w:rsidRPr="002A421E">
        <w:rPr>
          <w:rFonts w:ascii="Times New Roman" w:hAnsi="Times New Roman" w:cs="Times New Roman"/>
          <w:sz w:val="24"/>
          <w:szCs w:val="24"/>
        </w:rPr>
        <w:t xml:space="preserve"> na objektivní hodnocení své pedagogické činnosti.</w:t>
      </w:r>
    </w:p>
    <w:p w14:paraId="3F635936" w14:textId="77777777" w:rsidR="00EE2A23" w:rsidRPr="002A421E" w:rsidRDefault="00EE2A23" w:rsidP="00EE2A23">
      <w:pPr>
        <w:jc w:val="both"/>
        <w:rPr>
          <w:rFonts w:ascii="Times New Roman" w:hAnsi="Times New Roman" w:cs="Times New Roman"/>
          <w:sz w:val="24"/>
          <w:szCs w:val="24"/>
        </w:rPr>
      </w:pPr>
    </w:p>
    <w:p w14:paraId="616252F8" w14:textId="77777777" w:rsidR="00EE2A23" w:rsidRPr="002A421E" w:rsidRDefault="00EE2A23" w:rsidP="00EE2A23">
      <w:pPr>
        <w:pStyle w:val="Odstavecseseznamem"/>
        <w:jc w:val="both"/>
        <w:rPr>
          <w:rFonts w:ascii="Times New Roman" w:hAnsi="Times New Roman" w:cs="Times New Roman"/>
          <w:sz w:val="24"/>
          <w:szCs w:val="24"/>
        </w:rPr>
      </w:pPr>
    </w:p>
    <w:p w14:paraId="1415D295" w14:textId="16581B60" w:rsidR="00EE2A23" w:rsidRPr="002A421E" w:rsidRDefault="00124A70" w:rsidP="00EE2A23">
      <w:pPr>
        <w:jc w:val="both"/>
        <w:rPr>
          <w:rFonts w:ascii="Times New Roman" w:hAnsi="Times New Roman" w:cs="Times New Roman"/>
          <w:sz w:val="24"/>
          <w:szCs w:val="24"/>
        </w:rPr>
      </w:pPr>
      <w:r>
        <w:rPr>
          <w:rFonts w:ascii="Times New Roman" w:hAnsi="Times New Roman" w:cs="Times New Roman"/>
          <w:b/>
          <w:color w:val="000000"/>
          <w:sz w:val="24"/>
          <w:szCs w:val="24"/>
        </w:rPr>
        <w:t>5</w:t>
      </w:r>
      <w:r w:rsidR="00EE2A23" w:rsidRPr="002A421E">
        <w:rPr>
          <w:rFonts w:ascii="Times New Roman" w:hAnsi="Times New Roman" w:cs="Times New Roman"/>
          <w:b/>
          <w:color w:val="000000"/>
          <w:sz w:val="24"/>
          <w:szCs w:val="24"/>
        </w:rPr>
        <w:t xml:space="preserve">. </w:t>
      </w:r>
      <w:r w:rsidR="00EE2A23" w:rsidRPr="002A421E">
        <w:rPr>
          <w:rFonts w:ascii="Times New Roman" w:hAnsi="Times New Roman" w:cs="Times New Roman"/>
          <w:b/>
          <w:sz w:val="24"/>
          <w:szCs w:val="24"/>
        </w:rPr>
        <w:t>Povinnosti pedagogických pracovníků</w:t>
      </w:r>
    </w:p>
    <w:p w14:paraId="243C537B" w14:textId="77777777" w:rsidR="00EE2A23" w:rsidRPr="002A421E" w:rsidRDefault="00EE2A23" w:rsidP="00EE2A23">
      <w:pPr>
        <w:pStyle w:val="Odstavecseseznamem"/>
        <w:jc w:val="both"/>
        <w:rPr>
          <w:rFonts w:ascii="Times New Roman" w:hAnsi="Times New Roman" w:cs="Times New Roman"/>
          <w:sz w:val="24"/>
          <w:szCs w:val="24"/>
        </w:rPr>
      </w:pPr>
    </w:p>
    <w:p w14:paraId="395B55BF" w14:textId="77777777" w:rsidR="00EE2A23" w:rsidRPr="002A421E" w:rsidRDefault="00EE2A23">
      <w:pPr>
        <w:pStyle w:val="Odstavecseseznamem"/>
        <w:numPr>
          <w:ilvl w:val="0"/>
          <w:numId w:val="20"/>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Pedagogický pracovník je povinen</w:t>
      </w:r>
    </w:p>
    <w:p w14:paraId="7FF565D6"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a) vykonávat pedagogickou činnost v souladu se zásadami a cíli vzdělávání,</w:t>
      </w:r>
    </w:p>
    <w:p w14:paraId="0450C0B3"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b) chránit a respektovat práva dítěte, žáka nebo studenta,</w:t>
      </w:r>
    </w:p>
    <w:p w14:paraId="28FD538B"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c) chránit bezpečí a zdraví dítěte, žáka a studenta a předcházet všem formám rizikového chování ve školách a školských zařízeních,</w:t>
      </w:r>
    </w:p>
    <w:p w14:paraId="197ABE09"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d) svým přístupem k výchově a vzdělávání vytvářet pozitivní a bezpečné klima ve školním prostředí a podporovat jeho rozvoj,</w:t>
      </w:r>
    </w:p>
    <w:p w14:paraId="14D91E23"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e) zachovávat mlčenlivost a chránit před zneužitím osobní údaje, informace o zdravotním stavu dětí, žáků a studentů a výsledky poradenské pomoci školského poradenského zařízení a školního poradenského pracoviště, s nimiž přišel do styku,</w:t>
      </w:r>
    </w:p>
    <w:p w14:paraId="6865E766" w14:textId="77777777"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f) poskytovat dítěti, žáku, studentovi nebo zákonnému zástupci nezletilého dítěte nebo žáka informace spojené s výchovou a vzděláváním.</w:t>
      </w:r>
    </w:p>
    <w:p w14:paraId="286B2739" w14:textId="002711FC" w:rsidR="00EE2A23" w:rsidRPr="002A421E" w:rsidRDefault="00EE2A23">
      <w:pPr>
        <w:pStyle w:val="Default"/>
        <w:numPr>
          <w:ilvl w:val="0"/>
          <w:numId w:val="10"/>
        </w:numPr>
        <w:suppressAutoHyphens/>
        <w:autoSpaceDE/>
        <w:autoSpaceDN/>
        <w:adjustRightInd/>
        <w:jc w:val="both"/>
      </w:pPr>
      <w:r w:rsidRPr="002A421E">
        <w:rPr>
          <w:b/>
        </w:rPr>
        <w:t xml:space="preserve">Pedagogičtí zaměstnanci mají zakázáno </w:t>
      </w:r>
      <w:r w:rsidRPr="002A421E">
        <w:t xml:space="preserve">v mateřské škole jakýmkoliv způsobem podávat dítěti léky včetně homeopatických, vitamíny, kapat do očí či nosu, aplikovat dítěti masti a krémy na ekzémy a jiná kožní onemocnění. </w:t>
      </w:r>
      <w:r w:rsidRPr="002A421E">
        <w:rPr>
          <w:b/>
        </w:rPr>
        <w:t>Pouze ve výjimečných a odůvodněných případech mohou být dítěti podávány léky</w:t>
      </w:r>
      <w:r w:rsidRPr="002A421E">
        <w:t>, které dítě užívá nutně na doporučení lékaře (cukrovka, srdeční vady,</w:t>
      </w:r>
      <w:r w:rsidR="002A421E">
        <w:t xml:space="preserve"> </w:t>
      </w:r>
      <w:r w:rsidRPr="002A421E">
        <w:t xml:space="preserve">atp) – </w:t>
      </w:r>
      <w:r w:rsidRPr="002A421E">
        <w:rPr>
          <w:b/>
        </w:rPr>
        <w:t>a to po sepsání dohody o podávání léků a řádném proškolení zaměstnanců lékařem, které zajistí zákonní zástupci.</w:t>
      </w:r>
    </w:p>
    <w:p w14:paraId="31CC7027" w14:textId="77777777" w:rsidR="00EE2A23" w:rsidRPr="002A421E" w:rsidRDefault="00EE2A23">
      <w:pPr>
        <w:widowControl w:val="0"/>
        <w:numPr>
          <w:ilvl w:val="0"/>
          <w:numId w:val="10"/>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color w:val="000000"/>
          <w:sz w:val="24"/>
          <w:szCs w:val="24"/>
        </w:rPr>
        <w:lastRenderedPageBreak/>
        <w:t>Pedagogičtí zaměstnanci školy jsou povinni děti chránit před všemi formami špatného zacházení, jakoukoli formou násilí, využíváním, budou dbát, aby děti nepřicházely do styku s materiály a informacemi pro ně nevhodnými.</w:t>
      </w:r>
    </w:p>
    <w:p w14:paraId="0AF755B9" w14:textId="77777777"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Pedagogičtí zaměstnanci školy jsou povinni děti chránit před jakoukoliv formou diskriminace.</w:t>
      </w:r>
    </w:p>
    <w:p w14:paraId="4DA04D9B" w14:textId="77777777" w:rsidR="00EE2A23" w:rsidRPr="002A421E" w:rsidRDefault="00EE2A23" w:rsidP="00EE2A23">
      <w:pPr>
        <w:rPr>
          <w:rFonts w:ascii="Times New Roman" w:hAnsi="Times New Roman" w:cs="Times New Roman"/>
          <w:sz w:val="24"/>
          <w:szCs w:val="24"/>
        </w:rPr>
      </w:pPr>
    </w:p>
    <w:p w14:paraId="19CE2461" w14:textId="38E955FC" w:rsidR="00EE2A23" w:rsidRPr="002A421E" w:rsidRDefault="00124A70" w:rsidP="00EE2A23">
      <w:pPr>
        <w:jc w:val="both"/>
        <w:rPr>
          <w:rFonts w:ascii="Times New Roman" w:hAnsi="Times New Roman" w:cs="Times New Roman"/>
          <w:sz w:val="24"/>
          <w:szCs w:val="24"/>
        </w:rPr>
      </w:pPr>
      <w:r>
        <w:rPr>
          <w:rFonts w:ascii="Times New Roman" w:hAnsi="Times New Roman" w:cs="Times New Roman"/>
          <w:b/>
          <w:color w:val="000000"/>
          <w:sz w:val="24"/>
          <w:szCs w:val="24"/>
        </w:rPr>
        <w:t>6</w:t>
      </w:r>
      <w:r w:rsidR="00EE2A23" w:rsidRPr="002A421E">
        <w:rPr>
          <w:rFonts w:ascii="Times New Roman" w:hAnsi="Times New Roman" w:cs="Times New Roman"/>
          <w:b/>
          <w:color w:val="000000"/>
          <w:sz w:val="24"/>
          <w:szCs w:val="24"/>
        </w:rPr>
        <w:t>. Práva a povinnosti provozních zaměstnanců školy</w:t>
      </w:r>
    </w:p>
    <w:p w14:paraId="14565463" w14:textId="77777777" w:rsidR="00EE2A23" w:rsidRPr="002A421E" w:rsidRDefault="00EE2A23" w:rsidP="00EE2A23">
      <w:pPr>
        <w:jc w:val="both"/>
        <w:rPr>
          <w:rFonts w:ascii="Times New Roman" w:hAnsi="Times New Roman" w:cs="Times New Roman"/>
          <w:sz w:val="24"/>
          <w:szCs w:val="24"/>
        </w:rPr>
      </w:pPr>
    </w:p>
    <w:p w14:paraId="4EF027D1" w14:textId="77777777" w:rsidR="00EE2A23" w:rsidRPr="002A421E" w:rsidRDefault="00EE2A23">
      <w:pPr>
        <w:pStyle w:val="Bezmezer"/>
        <w:numPr>
          <w:ilvl w:val="0"/>
          <w:numId w:val="20"/>
        </w:numPr>
        <w:jc w:val="both"/>
        <w:rPr>
          <w:rFonts w:ascii="Times New Roman" w:hAnsi="Times New Roman"/>
          <w:sz w:val="24"/>
          <w:szCs w:val="24"/>
        </w:rPr>
      </w:pPr>
      <w:r w:rsidRPr="002A421E">
        <w:rPr>
          <w:rFonts w:ascii="Times New Roman" w:hAnsi="Times New Roman"/>
          <w:sz w:val="24"/>
          <w:szCs w:val="24"/>
        </w:rPr>
        <w:t>Každý zaměstnanec školy přispívá svou činností k naplnění výše uvedených práv dítěte.</w:t>
      </w:r>
    </w:p>
    <w:p w14:paraId="6E344C33" w14:textId="1431F2E1" w:rsidR="00EE2A23" w:rsidRPr="002A421E" w:rsidRDefault="00EE2A23">
      <w:pPr>
        <w:pStyle w:val="Bezmezer"/>
        <w:numPr>
          <w:ilvl w:val="0"/>
          <w:numId w:val="20"/>
        </w:numPr>
        <w:jc w:val="both"/>
        <w:rPr>
          <w:rFonts w:ascii="Times New Roman" w:hAnsi="Times New Roman"/>
          <w:sz w:val="24"/>
          <w:szCs w:val="24"/>
        </w:rPr>
      </w:pPr>
      <w:r w:rsidRPr="002A421E">
        <w:rPr>
          <w:rFonts w:ascii="Times New Roman" w:hAnsi="Times New Roman"/>
          <w:sz w:val="24"/>
          <w:szCs w:val="24"/>
        </w:rPr>
        <w:t>Každý zaměstnanec školy má právo na slušné chování ze strany zákonných zástupců a důstojné prostředí, ve kterém vykonává svou práci.</w:t>
      </w:r>
    </w:p>
    <w:p w14:paraId="675C211C" w14:textId="77777777" w:rsidR="00EE2A23" w:rsidRPr="002A421E" w:rsidRDefault="00EE2A23">
      <w:pPr>
        <w:pStyle w:val="Bezmezer"/>
        <w:numPr>
          <w:ilvl w:val="0"/>
          <w:numId w:val="20"/>
        </w:numPr>
        <w:jc w:val="both"/>
        <w:rPr>
          <w:rFonts w:ascii="Times New Roman" w:hAnsi="Times New Roman"/>
          <w:sz w:val="24"/>
          <w:szCs w:val="24"/>
        </w:rPr>
      </w:pPr>
      <w:r w:rsidRPr="002A421E">
        <w:rPr>
          <w:rFonts w:ascii="Times New Roman" w:hAnsi="Times New Roman"/>
          <w:b/>
          <w:sz w:val="24"/>
          <w:szCs w:val="24"/>
        </w:rPr>
        <w:t xml:space="preserve">Provozní zaměstnanci mateřské školy mají zakázáno </w:t>
      </w:r>
      <w:r w:rsidRPr="002A421E">
        <w:rPr>
          <w:rFonts w:ascii="Times New Roman" w:hAnsi="Times New Roman"/>
          <w:sz w:val="24"/>
          <w:szCs w:val="24"/>
        </w:rPr>
        <w:t>v mateřské škole jakýmkoliv způsobem podávat dítěti léky včetně homeopatických, vitamíny, kapat do očí či nosu, aplikovat dítěti masti a krémy na ekzémy a jiná kožní onemocnění.</w:t>
      </w:r>
    </w:p>
    <w:p w14:paraId="546F0E41" w14:textId="77777777" w:rsidR="00EE2A23" w:rsidRPr="002A421E" w:rsidRDefault="00EE2A23">
      <w:pPr>
        <w:widowControl w:val="0"/>
        <w:numPr>
          <w:ilvl w:val="0"/>
          <w:numId w:val="20"/>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color w:val="000000"/>
          <w:sz w:val="24"/>
          <w:szCs w:val="24"/>
        </w:rPr>
        <w:t>Všichni zaměstnanci školy jsou povinni děti chránit před všemi formami špatného zacházení, jakoukoli formou násilí, využíváním, budou dbát, aby děti nepřicházely do styku s materiály a informacemi pro ně nevhodnými.</w:t>
      </w:r>
    </w:p>
    <w:p w14:paraId="4382C0B5" w14:textId="77777777" w:rsidR="00EE2A23" w:rsidRPr="002A421E" w:rsidRDefault="00EE2A23" w:rsidP="00EE2A23">
      <w:pPr>
        <w:rPr>
          <w:rFonts w:ascii="Times New Roman" w:hAnsi="Times New Roman" w:cs="Times New Roman"/>
          <w:sz w:val="24"/>
          <w:szCs w:val="24"/>
        </w:rPr>
      </w:pPr>
      <w:r w:rsidRPr="002A421E">
        <w:rPr>
          <w:rFonts w:ascii="Times New Roman" w:hAnsi="Times New Roman" w:cs="Times New Roman"/>
          <w:sz w:val="24"/>
          <w:szCs w:val="24"/>
        </w:rPr>
        <w:t>Všichni zaměstnanci školy jsou povinni děti chránit před jakoukoliv formou diskriminace.</w:t>
      </w:r>
    </w:p>
    <w:p w14:paraId="0A27CB94" w14:textId="77777777" w:rsidR="00EE2A23" w:rsidRPr="00E21F13" w:rsidRDefault="00EE2A23" w:rsidP="00EE2A23">
      <w:pPr>
        <w:rPr>
          <w:rFonts w:ascii="Times New Roman" w:hAnsi="Times New Roman" w:cs="Times New Roman"/>
          <w:b/>
          <w:bCs/>
          <w:sz w:val="24"/>
          <w:szCs w:val="24"/>
        </w:rPr>
      </w:pPr>
      <w:r w:rsidRPr="00E21F13">
        <w:rPr>
          <w:rFonts w:ascii="Times New Roman" w:hAnsi="Times New Roman" w:cs="Times New Roman"/>
          <w:b/>
          <w:bCs/>
          <w:sz w:val="24"/>
          <w:szCs w:val="24"/>
        </w:rPr>
        <w:t>Provozní zaměstnanci nezasahují do výchovně vzdělávacího procesu.</w:t>
      </w:r>
    </w:p>
    <w:p w14:paraId="33B9AEDA" w14:textId="77777777" w:rsidR="00EE2A23" w:rsidRPr="002A421E" w:rsidRDefault="00EE2A23" w:rsidP="00EE2A23">
      <w:pPr>
        <w:spacing w:before="40"/>
        <w:jc w:val="both"/>
        <w:rPr>
          <w:rFonts w:ascii="Times New Roman" w:hAnsi="Times New Roman" w:cs="Times New Roman"/>
          <w:b/>
          <w:color w:val="000000"/>
          <w:sz w:val="24"/>
          <w:szCs w:val="24"/>
        </w:rPr>
      </w:pPr>
    </w:p>
    <w:p w14:paraId="7575C2F9" w14:textId="5B88473E" w:rsidR="00EE2A23" w:rsidRPr="002A421E" w:rsidRDefault="00124A70" w:rsidP="00EE2A23">
      <w:pPr>
        <w:jc w:val="both"/>
        <w:rPr>
          <w:rFonts w:ascii="Times New Roman" w:hAnsi="Times New Roman" w:cs="Times New Roman"/>
          <w:sz w:val="24"/>
          <w:szCs w:val="24"/>
        </w:rPr>
      </w:pPr>
      <w:r>
        <w:rPr>
          <w:rFonts w:ascii="Times New Roman" w:hAnsi="Times New Roman" w:cs="Times New Roman"/>
          <w:b/>
          <w:color w:val="000000"/>
          <w:sz w:val="24"/>
          <w:szCs w:val="24"/>
        </w:rPr>
        <w:t>7</w:t>
      </w:r>
      <w:r w:rsidR="00EE2A23" w:rsidRPr="002A421E">
        <w:rPr>
          <w:rFonts w:ascii="Times New Roman" w:hAnsi="Times New Roman" w:cs="Times New Roman"/>
          <w:b/>
          <w:color w:val="000000"/>
          <w:sz w:val="24"/>
          <w:szCs w:val="24"/>
        </w:rPr>
        <w:t>. Vztahy dětí a zákonných zástupců s učiteli a ostatními zaměstnanci školy</w:t>
      </w:r>
    </w:p>
    <w:p w14:paraId="41C5CC3C" w14:textId="77777777" w:rsidR="00EE2A23" w:rsidRPr="002A421E" w:rsidRDefault="00EE2A23" w:rsidP="00EE2A23">
      <w:pPr>
        <w:jc w:val="both"/>
        <w:rPr>
          <w:rFonts w:ascii="Times New Roman" w:hAnsi="Times New Roman" w:cs="Times New Roman"/>
          <w:sz w:val="24"/>
          <w:szCs w:val="24"/>
        </w:rPr>
      </w:pPr>
    </w:p>
    <w:p w14:paraId="5C38E459" w14:textId="77777777" w:rsidR="00EE2A23" w:rsidRPr="002A421E" w:rsidRDefault="00EE2A23">
      <w:pPr>
        <w:widowControl w:val="0"/>
        <w:numPr>
          <w:ilvl w:val="0"/>
          <w:numId w:val="21"/>
        </w:numPr>
        <w:suppressAutoHyphens/>
        <w:overflowPunct w:val="0"/>
        <w:spacing w:after="0"/>
        <w:jc w:val="both"/>
        <w:textAlignment w:val="baseline"/>
        <w:rPr>
          <w:rFonts w:ascii="Times New Roman" w:hAnsi="Times New Roman" w:cs="Times New Roman"/>
          <w:sz w:val="24"/>
          <w:szCs w:val="24"/>
        </w:rPr>
      </w:pPr>
      <w:r w:rsidRPr="002A421E">
        <w:rPr>
          <w:rFonts w:ascii="Times New Roman" w:hAnsi="Times New Roman" w:cs="Times New Roman"/>
          <w:color w:val="000000"/>
          <w:sz w:val="24"/>
          <w:szCs w:val="24"/>
        </w:rPr>
        <w:t xml:space="preserve">Pravidla vzájemných vztahů vycházejí ze zásady vzájemné úcty, respektu, názorové snášenlivosti, solidarity všech účastníků vzdělávání a pravidel slušného chování.                                                                                                              </w:t>
      </w:r>
    </w:p>
    <w:p w14:paraId="0D9D2046" w14:textId="77777777" w:rsidR="00EE2A23" w:rsidRPr="002A421E" w:rsidRDefault="00EE2A23">
      <w:pPr>
        <w:widowControl w:val="0"/>
        <w:numPr>
          <w:ilvl w:val="0"/>
          <w:numId w:val="21"/>
        </w:numPr>
        <w:suppressAutoHyphens/>
        <w:overflowPunct w:val="0"/>
        <w:spacing w:after="0" w:line="240" w:lineRule="auto"/>
        <w:jc w:val="both"/>
        <w:textAlignment w:val="baseline"/>
        <w:rPr>
          <w:rFonts w:ascii="Times New Roman" w:hAnsi="Times New Roman" w:cs="Times New Roman"/>
          <w:color w:val="000000"/>
          <w:sz w:val="24"/>
          <w:szCs w:val="24"/>
        </w:rPr>
      </w:pPr>
      <w:r w:rsidRPr="002A421E">
        <w:rPr>
          <w:rFonts w:ascii="Times New Roman" w:hAnsi="Times New Roman" w:cs="Times New Roman"/>
          <w:color w:val="000000"/>
          <w:sz w:val="24"/>
          <w:szCs w:val="24"/>
        </w:rPr>
        <w:t>Informace, které zákonný zástupce dítěte poskytne do školní matriky nebo jiné informace o dítěti (zdravotní způsobilost, rodinná situace, apod.) jsou důvěrné a všichni učitelé a ostatní zaměstnanci školy se řídí zákonem o ochraně osobních údajů.</w:t>
      </w:r>
    </w:p>
    <w:p w14:paraId="5FEBCD28" w14:textId="77777777" w:rsidR="00EE2A23" w:rsidRPr="002A421E" w:rsidRDefault="00EE2A23">
      <w:pPr>
        <w:widowControl w:val="0"/>
        <w:numPr>
          <w:ilvl w:val="0"/>
          <w:numId w:val="21"/>
        </w:numPr>
        <w:suppressAutoHyphens/>
        <w:overflowPunct w:val="0"/>
        <w:spacing w:after="0" w:line="240" w:lineRule="auto"/>
        <w:jc w:val="both"/>
        <w:textAlignment w:val="baseline"/>
        <w:rPr>
          <w:rFonts w:ascii="Times New Roman" w:hAnsi="Times New Roman" w:cs="Times New Roman"/>
          <w:color w:val="000000"/>
          <w:sz w:val="24"/>
          <w:szCs w:val="24"/>
        </w:rPr>
      </w:pPr>
      <w:r w:rsidRPr="002A421E">
        <w:rPr>
          <w:rFonts w:ascii="Times New Roman" w:hAnsi="Times New Roman" w:cs="Times New Roman"/>
          <w:color w:val="000000"/>
          <w:sz w:val="24"/>
          <w:szCs w:val="24"/>
        </w:rPr>
        <w:t>Provozní zaměstnanci nesdělují zákonným zástupcům žádné informace týkající se výchovně vzdělávacího procesu.</w:t>
      </w:r>
    </w:p>
    <w:p w14:paraId="742A6C6B" w14:textId="77777777" w:rsidR="00EE2A23" w:rsidRPr="002A421E" w:rsidRDefault="00EE2A23" w:rsidP="00EE2A23">
      <w:pPr>
        <w:pStyle w:val="Default"/>
        <w:jc w:val="both"/>
        <w:rPr>
          <w:rFonts w:eastAsia="Times New Roman"/>
          <w:color w:val="auto"/>
          <w:lang w:eastAsia="ar-SA"/>
        </w:rPr>
      </w:pPr>
    </w:p>
    <w:p w14:paraId="1A8E2C80" w14:textId="77777777" w:rsidR="00EE2A23" w:rsidRPr="002A421E" w:rsidRDefault="00EE2A23" w:rsidP="00EE2A23">
      <w:pPr>
        <w:pStyle w:val="Default"/>
        <w:jc w:val="both"/>
      </w:pPr>
    </w:p>
    <w:p w14:paraId="5B4DE611" w14:textId="77777777" w:rsidR="00EE2A23" w:rsidRPr="002A421E" w:rsidRDefault="00EE2A23" w:rsidP="00EE2A23">
      <w:pPr>
        <w:pStyle w:val="Default"/>
        <w:jc w:val="both"/>
      </w:pPr>
    </w:p>
    <w:p w14:paraId="56800386" w14:textId="07E2BF77" w:rsidR="00EE2A23" w:rsidRPr="002A421E" w:rsidRDefault="00124A70" w:rsidP="00EE2A23">
      <w:pPr>
        <w:pStyle w:val="Normlnweb"/>
        <w:spacing w:before="0" w:after="0"/>
        <w:jc w:val="both"/>
        <w:rPr>
          <w:b/>
        </w:rPr>
      </w:pPr>
      <w:r>
        <w:rPr>
          <w:b/>
        </w:rPr>
        <w:t>8</w:t>
      </w:r>
      <w:r w:rsidR="00EE2A23" w:rsidRPr="002A421E">
        <w:rPr>
          <w:b/>
        </w:rPr>
        <w:t>. Přijímání dětí k předškolnímu vzdělávání</w:t>
      </w:r>
    </w:p>
    <w:p w14:paraId="0814145C" w14:textId="77777777" w:rsidR="00EE2A23" w:rsidRPr="002A421E" w:rsidRDefault="00EE2A23">
      <w:pPr>
        <w:pStyle w:val="Odstavecseseznamem"/>
        <w:numPr>
          <w:ilvl w:val="0"/>
          <w:numId w:val="27"/>
        </w:numPr>
        <w:suppressAutoHyphens/>
        <w:spacing w:before="100"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Řídí se zákonem č. 500/2004 Sb., </w:t>
      </w:r>
      <w:r w:rsidRPr="002A421E">
        <w:rPr>
          <w:rFonts w:ascii="Times New Roman" w:hAnsi="Times New Roman" w:cs="Times New Roman"/>
          <w:b/>
          <w:sz w:val="24"/>
          <w:szCs w:val="24"/>
        </w:rPr>
        <w:t>správní řád,</w:t>
      </w:r>
      <w:r w:rsidRPr="002A421E">
        <w:rPr>
          <w:rFonts w:ascii="Times New Roman" w:hAnsi="Times New Roman" w:cs="Times New Roman"/>
          <w:sz w:val="24"/>
          <w:szCs w:val="24"/>
        </w:rPr>
        <w:t xml:space="preserve"> v platném znění a zákonem č. 561/2004 Sb., </w:t>
      </w:r>
      <w:r w:rsidRPr="002A421E">
        <w:rPr>
          <w:rFonts w:ascii="Times New Roman" w:hAnsi="Times New Roman" w:cs="Times New Roman"/>
          <w:b/>
          <w:sz w:val="24"/>
          <w:szCs w:val="24"/>
        </w:rPr>
        <w:t>o předškolním, základním, středním, vyšším odborném a jiném vzdělávání,</w:t>
      </w:r>
      <w:r w:rsidRPr="002A421E">
        <w:rPr>
          <w:rFonts w:ascii="Times New Roman" w:hAnsi="Times New Roman" w:cs="Times New Roman"/>
          <w:sz w:val="24"/>
          <w:szCs w:val="24"/>
        </w:rPr>
        <w:t xml:space="preserve"> </w:t>
      </w:r>
      <w:r w:rsidRPr="002A421E">
        <w:rPr>
          <w:rFonts w:ascii="Times New Roman" w:hAnsi="Times New Roman" w:cs="Times New Roman"/>
          <w:b/>
          <w:sz w:val="24"/>
          <w:szCs w:val="24"/>
        </w:rPr>
        <w:t>školský zákon,</w:t>
      </w:r>
      <w:r w:rsidRPr="002A421E">
        <w:rPr>
          <w:rFonts w:ascii="Times New Roman" w:hAnsi="Times New Roman" w:cs="Times New Roman"/>
          <w:sz w:val="24"/>
          <w:szCs w:val="24"/>
        </w:rPr>
        <w:t xml:space="preserve"> v platném znění</w:t>
      </w:r>
      <w:r w:rsidRPr="002A421E">
        <w:rPr>
          <w:rFonts w:ascii="Times New Roman" w:hAnsi="Times New Roman" w:cs="Times New Roman"/>
          <w:b/>
          <w:sz w:val="24"/>
          <w:szCs w:val="24"/>
        </w:rPr>
        <w:t>.</w:t>
      </w:r>
    </w:p>
    <w:p w14:paraId="055DB763" w14:textId="77777777" w:rsidR="00EE2A23" w:rsidRPr="002A421E" w:rsidRDefault="00EE2A23">
      <w:pPr>
        <w:pStyle w:val="Odstavecseseznamem"/>
        <w:numPr>
          <w:ilvl w:val="0"/>
          <w:numId w:val="27"/>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Zápis k předškolnímu vzdělávání od následujícího školního roku se koná v období </w:t>
      </w:r>
    </w:p>
    <w:p w14:paraId="7750F9A6" w14:textId="4A2C9630" w:rsidR="00EE2A23" w:rsidRPr="002A421E" w:rsidRDefault="00EE2A23" w:rsidP="00EE2A23">
      <w:pPr>
        <w:pStyle w:val="Odstavecseseznamem"/>
        <w:jc w:val="both"/>
        <w:rPr>
          <w:rFonts w:ascii="Times New Roman" w:hAnsi="Times New Roman" w:cs="Times New Roman"/>
          <w:sz w:val="24"/>
          <w:szCs w:val="24"/>
        </w:rPr>
      </w:pPr>
      <w:r w:rsidRPr="002A421E">
        <w:rPr>
          <w:rFonts w:ascii="Times New Roman" w:hAnsi="Times New Roman" w:cs="Times New Roman"/>
          <w:sz w:val="24"/>
          <w:szCs w:val="24"/>
        </w:rPr>
        <w:t xml:space="preserve">od </w:t>
      </w:r>
      <w:r w:rsidR="00124A70">
        <w:rPr>
          <w:rFonts w:ascii="Times New Roman" w:hAnsi="Times New Roman" w:cs="Times New Roman"/>
          <w:sz w:val="24"/>
          <w:szCs w:val="24"/>
        </w:rPr>
        <w:t>15.3.</w:t>
      </w:r>
      <w:r w:rsidRPr="002A421E">
        <w:rPr>
          <w:rFonts w:ascii="Times New Roman" w:hAnsi="Times New Roman" w:cs="Times New Roman"/>
          <w:sz w:val="24"/>
          <w:szCs w:val="24"/>
        </w:rPr>
        <w:t xml:space="preserve"> do 1</w:t>
      </w:r>
      <w:r w:rsidR="00124A70">
        <w:rPr>
          <w:rFonts w:ascii="Times New Roman" w:hAnsi="Times New Roman" w:cs="Times New Roman"/>
          <w:sz w:val="24"/>
          <w:szCs w:val="24"/>
        </w:rPr>
        <w:t>5.4</w:t>
      </w:r>
      <w:r w:rsidRPr="002A421E">
        <w:rPr>
          <w:rFonts w:ascii="Times New Roman" w:hAnsi="Times New Roman" w:cs="Times New Roman"/>
          <w:sz w:val="24"/>
          <w:szCs w:val="24"/>
        </w:rPr>
        <w:t xml:space="preserve">. Informace o zápisu bude zveřejněna hlášením v městském rozhlasu a na webových stránkách MŠ – </w:t>
      </w:r>
      <w:hyperlink r:id="rId7">
        <w:r w:rsidRPr="002A421E">
          <w:rPr>
            <w:rStyle w:val="Hypertextovodkaz"/>
            <w:rFonts w:ascii="Times New Roman" w:hAnsi="Times New Roman" w:cs="Times New Roman"/>
            <w:sz w:val="24"/>
            <w:szCs w:val="24"/>
          </w:rPr>
          <w:t>www.msbela.cz</w:t>
        </w:r>
      </w:hyperlink>
      <w:r w:rsidRPr="002A421E">
        <w:rPr>
          <w:rFonts w:ascii="Times New Roman" w:hAnsi="Times New Roman" w:cs="Times New Roman"/>
          <w:sz w:val="24"/>
          <w:szCs w:val="24"/>
        </w:rPr>
        <w:t xml:space="preserve">. </w:t>
      </w:r>
    </w:p>
    <w:p w14:paraId="78864758" w14:textId="2E7F3F67" w:rsidR="00EE2A23" w:rsidRPr="002A421E" w:rsidRDefault="00EE2A23">
      <w:pPr>
        <w:pStyle w:val="Odstavecseseznamem"/>
        <w:numPr>
          <w:ilvl w:val="0"/>
          <w:numId w:val="27"/>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lastRenderedPageBreak/>
        <w:t>Kritéria pro p</w:t>
      </w:r>
      <w:r w:rsidRPr="002A421E">
        <w:rPr>
          <w:rStyle w:val="Nadpis4MSReferenceSansSerif9ptNetun"/>
          <w:rFonts w:ascii="Times New Roman" w:hAnsi="Times New Roman" w:cs="Times New Roman"/>
          <w:sz w:val="24"/>
          <w:szCs w:val="24"/>
        </w:rPr>
        <w:t>ř</w:t>
      </w:r>
      <w:r w:rsidRPr="002A421E">
        <w:rPr>
          <w:rFonts w:ascii="Times New Roman" w:hAnsi="Times New Roman" w:cs="Times New Roman"/>
          <w:sz w:val="24"/>
          <w:szCs w:val="24"/>
        </w:rPr>
        <w:t>ijímání d</w:t>
      </w:r>
      <w:r w:rsidRPr="002A421E">
        <w:rPr>
          <w:rStyle w:val="Nadpis4MSReferenceSansSerif9ptNetun"/>
          <w:rFonts w:ascii="Times New Roman" w:hAnsi="Times New Roman" w:cs="Times New Roman"/>
          <w:sz w:val="24"/>
          <w:szCs w:val="24"/>
        </w:rPr>
        <w:t>ě</w:t>
      </w:r>
      <w:r w:rsidRPr="002A421E">
        <w:rPr>
          <w:rFonts w:ascii="Times New Roman" w:hAnsi="Times New Roman" w:cs="Times New Roman"/>
          <w:sz w:val="24"/>
          <w:szCs w:val="24"/>
        </w:rPr>
        <w:t xml:space="preserve">tí upravuje Směrnice pro přijímání dětí do mateřské školy. </w:t>
      </w:r>
    </w:p>
    <w:p w14:paraId="526BE67D" w14:textId="77777777" w:rsidR="00EE2A23" w:rsidRPr="002A421E" w:rsidRDefault="00EE2A23">
      <w:pPr>
        <w:pStyle w:val="Odstavecseseznamem"/>
        <w:numPr>
          <w:ilvl w:val="0"/>
          <w:numId w:val="27"/>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Pro přijetí dítěte k předškolnímu vzdělávání předkládá zákonný zástupce dítěte:</w:t>
      </w:r>
    </w:p>
    <w:p w14:paraId="10763C6E" w14:textId="77777777" w:rsidR="00EE2A23" w:rsidRPr="002A421E" w:rsidRDefault="00EE2A23">
      <w:pPr>
        <w:numPr>
          <w:ilvl w:val="0"/>
          <w:numId w:val="26"/>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žádost o přijetí dítěte k předškolnímu vzdělávání</w:t>
      </w:r>
    </w:p>
    <w:p w14:paraId="22F8F478" w14:textId="77777777" w:rsidR="00EE2A23" w:rsidRPr="002A421E" w:rsidRDefault="00EE2A23">
      <w:pPr>
        <w:numPr>
          <w:ilvl w:val="0"/>
          <w:numId w:val="26"/>
        </w:numPr>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potvrzení o tom, že se dítě podrobilo stanoveným pravidelným očkováním, má doklad, že je proti nákaze imunní nebo se nemůže očkování podrobit pro trvalou kontraindikaci (netýká se dětí, pro které je již předškolní vzdělávání povinné)</w:t>
      </w:r>
    </w:p>
    <w:p w14:paraId="43C77563" w14:textId="77777777" w:rsidR="00EE2A23" w:rsidRPr="002A421E" w:rsidRDefault="00EE2A23">
      <w:pPr>
        <w:pStyle w:val="Odstavecseseznamem"/>
        <w:numPr>
          <w:ilvl w:val="0"/>
          <w:numId w:val="27"/>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Při přijetí dítěte k předškolnímu vzdělávání může ředitelka školy sjednat se zákonným zástupcem zkušební pobyt dítěte v mateřské škole v délce nejvýše 3 měsíce.</w:t>
      </w:r>
    </w:p>
    <w:p w14:paraId="55EF2FFB" w14:textId="77777777" w:rsidR="00EE2A23" w:rsidRPr="002A421E" w:rsidRDefault="00EE2A23">
      <w:pPr>
        <w:pStyle w:val="Odstavecseseznamem"/>
        <w:numPr>
          <w:ilvl w:val="0"/>
          <w:numId w:val="27"/>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V měsíci červenci a srpnu lze přijmout do mateřské školy děti z jiné mateřské školy, a to nejvýše na dobu, po kterou jiná mateřská škola přerušila provoz.</w:t>
      </w:r>
    </w:p>
    <w:p w14:paraId="541081EE" w14:textId="77777777" w:rsidR="00EE2A23" w:rsidRPr="002A421E" w:rsidRDefault="00EE2A23">
      <w:pPr>
        <w:pStyle w:val="Normlnweb"/>
        <w:numPr>
          <w:ilvl w:val="0"/>
          <w:numId w:val="5"/>
        </w:numPr>
        <w:spacing w:before="0" w:after="0"/>
        <w:jc w:val="both"/>
      </w:pPr>
      <w:r w:rsidRPr="002A421E">
        <w:t xml:space="preserve">Děti mohou být do mateřské školy přijímány i v průběhu školního roku, pokud to dovoluje kapacita školy. </w:t>
      </w:r>
      <w:bookmarkStart w:id="2" w:name="bookmark10"/>
    </w:p>
    <w:p w14:paraId="185567D2" w14:textId="77777777" w:rsidR="00EE2A23" w:rsidRPr="002A421E" w:rsidRDefault="00EE2A23">
      <w:pPr>
        <w:pStyle w:val="Odstavecseseznamem"/>
        <w:numPr>
          <w:ilvl w:val="0"/>
          <w:numId w:val="5"/>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Na základě žádosti zákonného zástupce vydává ředitelka mateřské školy ve správním řízení rozhodnutí o přijetí nebo nepřijetí dítěte k předškolnímu vzdělávání v souladu se zákonem č. 500/2004 Sb., správní řád, v platném znění, a zákonem 561/2004 Sb., o předškolním, základním, středním, vyšším odborném a jiném vzdělávání (školský zákon), v platném znění.</w:t>
      </w:r>
      <w:bookmarkEnd w:id="2"/>
    </w:p>
    <w:p w14:paraId="1F7CAD65" w14:textId="77777777" w:rsidR="00EE2A23" w:rsidRPr="002A421E" w:rsidRDefault="00EE2A23" w:rsidP="00EE2A23">
      <w:pPr>
        <w:pStyle w:val="Normlnweb"/>
        <w:spacing w:before="0" w:after="0"/>
        <w:ind w:left="720"/>
        <w:jc w:val="both"/>
      </w:pPr>
    </w:p>
    <w:p w14:paraId="0D14C7D2" w14:textId="697F59C0" w:rsidR="00EE2A23" w:rsidRPr="002A421E" w:rsidRDefault="00124A70" w:rsidP="00EE2A23">
      <w:pPr>
        <w:pStyle w:val="Normlnweb"/>
        <w:spacing w:before="0" w:after="0"/>
        <w:jc w:val="both"/>
        <w:rPr>
          <w:b/>
        </w:rPr>
      </w:pPr>
      <w:r>
        <w:rPr>
          <w:b/>
        </w:rPr>
        <w:t>9</w:t>
      </w:r>
      <w:r w:rsidR="00EE2A23" w:rsidRPr="002A421E">
        <w:rPr>
          <w:b/>
        </w:rPr>
        <w:t>. Ukončení předškolního vzdělávání</w:t>
      </w:r>
    </w:p>
    <w:p w14:paraId="71428BBE" w14:textId="5C41200B" w:rsidR="00EE2A23" w:rsidRPr="002A421E" w:rsidRDefault="00EE2A23">
      <w:pPr>
        <w:pStyle w:val="Normlnweb"/>
        <w:numPr>
          <w:ilvl w:val="0"/>
          <w:numId w:val="9"/>
        </w:numPr>
        <w:spacing w:before="0" w:after="0"/>
        <w:jc w:val="both"/>
      </w:pPr>
      <w:r w:rsidRPr="002A421E">
        <w:t>Předškolní vzdělávání může být ukončeno písemnou formou na žádost zákonných zástupců dítěte.</w:t>
      </w:r>
    </w:p>
    <w:p w14:paraId="20F7EAAA" w14:textId="77777777" w:rsidR="00EE2A23" w:rsidRPr="002A421E" w:rsidRDefault="00EE2A23">
      <w:pPr>
        <w:pStyle w:val="Normlnweb"/>
        <w:numPr>
          <w:ilvl w:val="0"/>
          <w:numId w:val="9"/>
        </w:numPr>
        <w:spacing w:before="0" w:after="0"/>
        <w:jc w:val="both"/>
      </w:pPr>
      <w:r w:rsidRPr="002A421E">
        <w:t>V průběhu zkušebního pobytu dítěte v MŠ doporučí ukončení lékař nebo školské poradenské zařízení.</w:t>
      </w:r>
    </w:p>
    <w:p w14:paraId="61F2524C" w14:textId="77777777" w:rsidR="00EE2A23" w:rsidRPr="002A421E" w:rsidRDefault="00EE2A23">
      <w:pPr>
        <w:pStyle w:val="Odstavecseseznamem"/>
        <w:numPr>
          <w:ilvl w:val="0"/>
          <w:numId w:val="9"/>
        </w:numPr>
        <w:spacing w:after="0" w:line="240" w:lineRule="auto"/>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Ukončení předškolního vzdělávání na základě § 35 zákona č. 561/2004 Sb., školský zákon, v platném znění a ve znění pozdějších předpisů:</w:t>
      </w:r>
    </w:p>
    <w:p w14:paraId="284C25F2" w14:textId="77777777" w:rsidR="00EE2A23" w:rsidRPr="002A421E" w:rsidRDefault="00EE2A23" w:rsidP="00EE2A23">
      <w:pPr>
        <w:pStyle w:val="Prosttext"/>
        <w:ind w:left="720"/>
        <w:jc w:val="both"/>
        <w:rPr>
          <w:rFonts w:ascii="Times New Roman" w:hAnsi="Times New Roman" w:cs="Times New Roman"/>
          <w:sz w:val="24"/>
          <w:szCs w:val="24"/>
        </w:rPr>
      </w:pPr>
      <w:r w:rsidRPr="002A421E">
        <w:rPr>
          <w:rFonts w:ascii="Times New Roman" w:hAnsi="Times New Roman" w:cs="Times New Roman"/>
          <w:b/>
          <w:sz w:val="24"/>
          <w:szCs w:val="24"/>
        </w:rPr>
        <w:t>1)</w:t>
      </w:r>
      <w:r w:rsidRPr="002A421E">
        <w:rPr>
          <w:rFonts w:ascii="Times New Roman" w:hAnsi="Times New Roman" w:cs="Times New Roman"/>
          <w:sz w:val="24"/>
          <w:szCs w:val="24"/>
        </w:rPr>
        <w:t xml:space="preserve"> Ředitel mateřské školy může po předchozím upozornění písemně oznámeném zákonnému zástupci dítěte rozhodnout o ukončení předškolního vzdělávání, jestliže</w:t>
      </w:r>
    </w:p>
    <w:p w14:paraId="0C5883D1" w14:textId="77777777" w:rsidR="00EE2A23" w:rsidRPr="002A421E" w:rsidRDefault="00EE2A23" w:rsidP="00EE2A23">
      <w:pPr>
        <w:pStyle w:val="Prosttext"/>
        <w:ind w:left="720"/>
        <w:jc w:val="both"/>
        <w:rPr>
          <w:rFonts w:ascii="Times New Roman" w:hAnsi="Times New Roman" w:cs="Times New Roman"/>
          <w:sz w:val="24"/>
          <w:szCs w:val="24"/>
        </w:rPr>
      </w:pPr>
      <w:r w:rsidRPr="002A421E">
        <w:rPr>
          <w:rFonts w:ascii="Times New Roman" w:hAnsi="Times New Roman" w:cs="Times New Roman"/>
          <w:sz w:val="24"/>
          <w:szCs w:val="24"/>
        </w:rPr>
        <w:t>a) se dítě bez omluvy zákonného zástupce nepřetržitě neúčastní předškolního vzdělávání po dobu delší než dva týdny,</w:t>
      </w:r>
    </w:p>
    <w:p w14:paraId="3AC5A6AB" w14:textId="77777777" w:rsidR="00EE2A23" w:rsidRPr="002A421E" w:rsidRDefault="00EE2A23" w:rsidP="00EE2A23">
      <w:pPr>
        <w:pStyle w:val="Prosttext"/>
        <w:ind w:left="720"/>
        <w:jc w:val="both"/>
        <w:rPr>
          <w:rFonts w:ascii="Times New Roman" w:hAnsi="Times New Roman" w:cs="Times New Roman"/>
          <w:sz w:val="24"/>
          <w:szCs w:val="24"/>
        </w:rPr>
      </w:pPr>
      <w:r w:rsidRPr="002A421E">
        <w:rPr>
          <w:rFonts w:ascii="Times New Roman" w:hAnsi="Times New Roman" w:cs="Times New Roman"/>
          <w:sz w:val="24"/>
          <w:szCs w:val="24"/>
        </w:rPr>
        <w:t>b) zákonný zástupce závažným způsobem opakovaně narušuje provoz mateřské školy,</w:t>
      </w:r>
    </w:p>
    <w:p w14:paraId="4B97BB5F" w14:textId="77777777" w:rsidR="00EE2A23" w:rsidRPr="002A421E" w:rsidRDefault="00EE2A23" w:rsidP="00EE2A23">
      <w:pPr>
        <w:pStyle w:val="Prosttext"/>
        <w:ind w:left="720"/>
        <w:jc w:val="both"/>
        <w:rPr>
          <w:rFonts w:ascii="Times New Roman" w:hAnsi="Times New Roman" w:cs="Times New Roman"/>
          <w:sz w:val="24"/>
          <w:szCs w:val="24"/>
        </w:rPr>
      </w:pPr>
      <w:r w:rsidRPr="002A421E">
        <w:rPr>
          <w:rFonts w:ascii="Times New Roman" w:hAnsi="Times New Roman" w:cs="Times New Roman"/>
          <w:sz w:val="24"/>
          <w:szCs w:val="24"/>
        </w:rPr>
        <w:t>c) ukončení doporučí v průběhu zkušebního pobytu dítěte lékař nebo školské poradenské zařízení,</w:t>
      </w:r>
    </w:p>
    <w:p w14:paraId="16FC0FC5" w14:textId="77777777" w:rsidR="00EE2A23" w:rsidRPr="002A421E" w:rsidRDefault="00EE2A23" w:rsidP="00EE2A23">
      <w:pPr>
        <w:pStyle w:val="Prosttext"/>
        <w:ind w:left="720"/>
        <w:jc w:val="both"/>
        <w:rPr>
          <w:rFonts w:ascii="Times New Roman" w:hAnsi="Times New Roman" w:cs="Times New Roman"/>
          <w:sz w:val="24"/>
          <w:szCs w:val="24"/>
        </w:rPr>
      </w:pPr>
      <w:r w:rsidRPr="002A421E">
        <w:rPr>
          <w:rFonts w:ascii="Times New Roman" w:hAnsi="Times New Roman" w:cs="Times New Roman"/>
          <w:sz w:val="24"/>
          <w:szCs w:val="24"/>
        </w:rPr>
        <w:t>d) zákonný zástupce opakovaně neuhradí úplatu za vzdělávání v mateřské škole nebo úplatu za školní stravování ve stanoveném termínu a nedohodne s ředitelem jiný termín úhrady.</w:t>
      </w:r>
    </w:p>
    <w:p w14:paraId="5EF5AD64" w14:textId="77777777" w:rsidR="00EE2A23" w:rsidRPr="002A421E" w:rsidRDefault="00EE2A23" w:rsidP="00EE2A23">
      <w:pPr>
        <w:pStyle w:val="Prosttext"/>
        <w:ind w:left="720"/>
        <w:jc w:val="both"/>
        <w:rPr>
          <w:rFonts w:ascii="Times New Roman" w:hAnsi="Times New Roman" w:cs="Times New Roman"/>
          <w:sz w:val="24"/>
          <w:szCs w:val="24"/>
        </w:rPr>
      </w:pPr>
      <w:r w:rsidRPr="002A421E">
        <w:rPr>
          <w:rFonts w:ascii="Times New Roman" w:hAnsi="Times New Roman" w:cs="Times New Roman"/>
          <w:b/>
          <w:sz w:val="24"/>
          <w:szCs w:val="24"/>
        </w:rPr>
        <w:t xml:space="preserve">(2) </w:t>
      </w:r>
      <w:r w:rsidRPr="002A421E">
        <w:rPr>
          <w:rFonts w:ascii="Times New Roman" w:hAnsi="Times New Roman" w:cs="Times New Roman"/>
          <w:sz w:val="24"/>
          <w:szCs w:val="24"/>
        </w:rPr>
        <w:t>Rozhodnout o ukončení předškolního vzdělávání nelze v případě dítěte, pro které je předškolní vzdělávání povinné.</w:t>
      </w:r>
    </w:p>
    <w:p w14:paraId="1209B158" w14:textId="6B2BACE2" w:rsidR="00EE2A23" w:rsidRPr="002A421E" w:rsidRDefault="00EE2A23" w:rsidP="00EE2A23">
      <w:pPr>
        <w:pStyle w:val="Nadpis3"/>
        <w:jc w:val="both"/>
        <w:rPr>
          <w:rFonts w:ascii="Times New Roman" w:hAnsi="Times New Roman" w:cs="Times New Roman"/>
          <w:color w:val="auto"/>
        </w:rPr>
      </w:pPr>
      <w:r w:rsidRPr="002A421E">
        <w:rPr>
          <w:rFonts w:ascii="Times New Roman" w:hAnsi="Times New Roman" w:cs="Times New Roman"/>
          <w:color w:val="auto"/>
        </w:rPr>
        <w:t>1</w:t>
      </w:r>
      <w:r w:rsidR="00124A70">
        <w:rPr>
          <w:rFonts w:ascii="Times New Roman" w:hAnsi="Times New Roman" w:cs="Times New Roman"/>
          <w:color w:val="auto"/>
        </w:rPr>
        <w:t>0</w:t>
      </w:r>
      <w:r w:rsidRPr="002A421E">
        <w:rPr>
          <w:rFonts w:ascii="Times New Roman" w:hAnsi="Times New Roman" w:cs="Times New Roman"/>
          <w:color w:val="auto"/>
        </w:rPr>
        <w:t>. Přístup ke vzdělávání a školským službám cizinců</w:t>
      </w:r>
    </w:p>
    <w:p w14:paraId="18E5328C" w14:textId="77777777" w:rsidR="00EE2A23" w:rsidRPr="002A421E" w:rsidRDefault="00EE2A23">
      <w:pPr>
        <w:pStyle w:val="Odstavecseseznamem"/>
        <w:numPr>
          <w:ilvl w:val="0"/>
          <w:numId w:val="29"/>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Přístup ke vzdělávání a školským službám za stejných podmínek jako občané České republiky mají také občané jiného členského státu Evropské unie a jejich rodinní příslušníci.</w:t>
      </w:r>
    </w:p>
    <w:p w14:paraId="2BD0D377" w14:textId="77777777" w:rsidR="00EE2A23" w:rsidRPr="002A421E" w:rsidRDefault="00EE2A23">
      <w:pPr>
        <w:pStyle w:val="Odstavecseseznamem"/>
        <w:numPr>
          <w:ilvl w:val="0"/>
          <w:numId w:val="29"/>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Pr="002A421E">
        <w:rPr>
          <w:rFonts w:ascii="Times New Roman" w:hAnsi="Times New Roman" w:cs="Times New Roman"/>
          <w:i/>
          <w:sz w:val="24"/>
          <w:szCs w:val="24"/>
        </w:rPr>
        <w:t xml:space="preserve"> </w:t>
      </w:r>
      <w:r w:rsidRPr="002A421E">
        <w:rPr>
          <w:rFonts w:ascii="Times New Roman" w:hAnsi="Times New Roman" w:cs="Times New Roman"/>
          <w:sz w:val="24"/>
          <w:szCs w:val="24"/>
        </w:rPr>
        <w:t xml:space="preserve">Povinné předškolní vzdělávání se vztahuje na občany </w:t>
      </w:r>
      <w:r w:rsidRPr="002A421E">
        <w:rPr>
          <w:rFonts w:ascii="Times New Roman" w:hAnsi="Times New Roman" w:cs="Times New Roman"/>
          <w:sz w:val="24"/>
          <w:szCs w:val="24"/>
        </w:rPr>
        <w:lastRenderedPageBreak/>
        <w:t>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14:paraId="054D5553" w14:textId="77777777" w:rsidR="00EE2A23" w:rsidRPr="002A421E" w:rsidRDefault="00EE2A23" w:rsidP="00EE2A23">
      <w:pPr>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 xml:space="preserve">                                   </w:t>
      </w:r>
    </w:p>
    <w:p w14:paraId="02CF0382" w14:textId="23E3DBEB" w:rsidR="00EE2A23" w:rsidRPr="002A421E" w:rsidRDefault="00EE2A23" w:rsidP="00EE2A23">
      <w:pPr>
        <w:jc w:val="both"/>
        <w:rPr>
          <w:rFonts w:ascii="Times New Roman" w:hAnsi="Times New Roman" w:cs="Times New Roman"/>
          <w:b/>
          <w:bCs/>
          <w:sz w:val="24"/>
          <w:szCs w:val="24"/>
        </w:rPr>
      </w:pPr>
      <w:r w:rsidRPr="002A421E">
        <w:rPr>
          <w:rFonts w:ascii="Times New Roman" w:hAnsi="Times New Roman" w:cs="Times New Roman"/>
          <w:b/>
          <w:bCs/>
          <w:sz w:val="24"/>
          <w:szCs w:val="24"/>
        </w:rPr>
        <w:t>1</w:t>
      </w:r>
      <w:r w:rsidR="00124A70">
        <w:rPr>
          <w:rFonts w:ascii="Times New Roman" w:hAnsi="Times New Roman" w:cs="Times New Roman"/>
          <w:b/>
          <w:bCs/>
          <w:sz w:val="24"/>
          <w:szCs w:val="24"/>
        </w:rPr>
        <w:t>1</w:t>
      </w:r>
      <w:r w:rsidRPr="002A421E">
        <w:rPr>
          <w:rFonts w:ascii="Times New Roman" w:hAnsi="Times New Roman" w:cs="Times New Roman"/>
          <w:b/>
          <w:bCs/>
          <w:sz w:val="24"/>
          <w:szCs w:val="24"/>
        </w:rPr>
        <w:t>. Docházka a způsob vzdělávání</w:t>
      </w:r>
    </w:p>
    <w:p w14:paraId="5AC64819" w14:textId="77777777" w:rsidR="00EE2A23" w:rsidRPr="002A421E" w:rsidRDefault="00EE2A23" w:rsidP="00EE2A23">
      <w:pPr>
        <w:jc w:val="both"/>
        <w:rPr>
          <w:rFonts w:ascii="Times New Roman" w:hAnsi="Times New Roman" w:cs="Times New Roman"/>
          <w:b/>
          <w:bCs/>
          <w:sz w:val="24"/>
          <w:szCs w:val="24"/>
        </w:rPr>
      </w:pPr>
      <w:r w:rsidRPr="002A421E">
        <w:rPr>
          <w:rFonts w:ascii="Times New Roman" w:hAnsi="Times New Roman" w:cs="Times New Roman"/>
          <w:b/>
          <w:bCs/>
          <w:sz w:val="24"/>
          <w:szCs w:val="24"/>
        </w:rPr>
        <w:t xml:space="preserve">      a) Všechny děti</w:t>
      </w:r>
    </w:p>
    <w:p w14:paraId="03C8D7EE" w14:textId="77777777" w:rsidR="00EE2A23" w:rsidRPr="002A421E" w:rsidRDefault="00EE2A23">
      <w:pPr>
        <w:pStyle w:val="Odstavecseseznamem"/>
        <w:numPr>
          <w:ilvl w:val="0"/>
          <w:numId w:val="38"/>
        </w:numPr>
        <w:suppressAutoHyphens/>
        <w:spacing w:after="0" w:line="240" w:lineRule="auto"/>
        <w:ind w:left="357" w:hanging="357"/>
        <w:jc w:val="both"/>
        <w:rPr>
          <w:rFonts w:ascii="Times New Roman" w:hAnsi="Times New Roman" w:cs="Times New Roman"/>
          <w:sz w:val="24"/>
          <w:szCs w:val="24"/>
        </w:rPr>
      </w:pPr>
      <w:r w:rsidRPr="002A421E">
        <w:rPr>
          <w:rFonts w:ascii="Times New Roman" w:hAnsi="Times New Roman" w:cs="Times New Roman"/>
          <w:sz w:val="24"/>
          <w:szCs w:val="24"/>
        </w:rPr>
        <w:t>Při přijetí všech dětí do mateřské školy ředitelka mateřské školy písemně dohodne se zákonnými zástupci dítěte dny docházky dítěte do mateřské školy a délku jeho pobytu v těchto dnech v mateřské škole a zároveň písemně dohodne se zákonnými zástupci dítěte způsob a rozsah jeho stravování po dobu pobytu v mateřské škole, změny jsou prováděny písemnou formou.</w:t>
      </w:r>
    </w:p>
    <w:p w14:paraId="4B107EB5" w14:textId="77777777" w:rsidR="00EE2A23" w:rsidRPr="002A421E" w:rsidRDefault="00EE2A23" w:rsidP="00EE2A23">
      <w:pPr>
        <w:pStyle w:val="Odstavecseseznamem"/>
        <w:ind w:left="357"/>
        <w:jc w:val="both"/>
        <w:rPr>
          <w:rFonts w:ascii="Times New Roman" w:hAnsi="Times New Roman" w:cs="Times New Roman"/>
          <w:sz w:val="24"/>
          <w:szCs w:val="24"/>
        </w:rPr>
      </w:pPr>
    </w:p>
    <w:p w14:paraId="52D9B6E7" w14:textId="77777777" w:rsidR="00EE2A23" w:rsidRPr="002A421E" w:rsidRDefault="00EE2A23" w:rsidP="00EE2A23">
      <w:pPr>
        <w:pStyle w:val="Odstavecseseznamem"/>
        <w:ind w:left="357"/>
        <w:jc w:val="both"/>
        <w:rPr>
          <w:rFonts w:ascii="Times New Roman" w:hAnsi="Times New Roman" w:cs="Times New Roman"/>
          <w:sz w:val="24"/>
          <w:szCs w:val="24"/>
        </w:rPr>
      </w:pPr>
      <w:r w:rsidRPr="002A421E">
        <w:rPr>
          <w:rFonts w:ascii="Times New Roman" w:hAnsi="Times New Roman" w:cs="Times New Roman"/>
          <w:sz w:val="24"/>
          <w:szCs w:val="24"/>
        </w:rPr>
        <w:t xml:space="preserve">b) </w:t>
      </w:r>
      <w:r w:rsidRPr="002A421E">
        <w:rPr>
          <w:rFonts w:ascii="Times New Roman" w:hAnsi="Times New Roman" w:cs="Times New Roman"/>
          <w:b/>
          <w:sz w:val="24"/>
          <w:szCs w:val="24"/>
        </w:rPr>
        <w:t>Děti vzdělávající se v MŠ povinně:</w:t>
      </w:r>
      <w:r w:rsidRPr="002A421E">
        <w:rPr>
          <w:rFonts w:ascii="Times New Roman" w:hAnsi="Times New Roman" w:cs="Times New Roman"/>
          <w:sz w:val="24"/>
          <w:szCs w:val="24"/>
        </w:rPr>
        <w:t xml:space="preserve"> </w:t>
      </w:r>
    </w:p>
    <w:p w14:paraId="054A8AE5" w14:textId="77777777" w:rsidR="00EE2A23" w:rsidRPr="002A421E" w:rsidRDefault="00EE2A23">
      <w:pPr>
        <w:pStyle w:val="Bezmezer"/>
        <w:numPr>
          <w:ilvl w:val="0"/>
          <w:numId w:val="38"/>
        </w:numPr>
        <w:ind w:left="357" w:hanging="357"/>
        <w:jc w:val="both"/>
        <w:rPr>
          <w:rFonts w:ascii="Times New Roman" w:hAnsi="Times New Roman"/>
          <w:b/>
          <w:bCs/>
          <w:sz w:val="24"/>
          <w:szCs w:val="24"/>
        </w:rPr>
      </w:pPr>
      <w:r w:rsidRPr="002A421E">
        <w:rPr>
          <w:rFonts w:ascii="Times New Roman" w:hAnsi="Times New Roman"/>
          <w:sz w:val="24"/>
          <w:szCs w:val="24"/>
        </w:rPr>
        <w:t>Předškolní vzdělávání je povinné pro děti o</w:t>
      </w:r>
      <w:r w:rsidRPr="002A421E">
        <w:rPr>
          <w:rFonts w:ascii="Times New Roman" w:hAnsi="Times New Roman"/>
          <w:color w:val="000000"/>
          <w:sz w:val="24"/>
          <w:szCs w:val="24"/>
        </w:rPr>
        <w:t>d počátku školního roku, který následuje po dni, kdy dítě dosáhne pátého roku věku, do zahájení povinné školní docházky dítěte, je předškolní vzdělávání povinné, není-li dále stanoveno jinak (</w:t>
      </w:r>
      <w:r w:rsidRPr="002A421E">
        <w:rPr>
          <w:rFonts w:ascii="Times New Roman" w:hAnsi="Times New Roman"/>
          <w:sz w:val="24"/>
          <w:szCs w:val="24"/>
        </w:rPr>
        <w:t>viz. § 34, Školský zákon v platném znění).</w:t>
      </w:r>
    </w:p>
    <w:p w14:paraId="17BF37E7"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sz w:val="24"/>
          <w:szCs w:val="24"/>
        </w:rPr>
        <w:t xml:space="preserve">Zákonný zástupce dítěte je povinen přihlásit dítě k zápisu k předškolnímu vzdělávání v kalendářním roce, ve kterém začíná povinnost předškolního vzdělávání dítěte. </w:t>
      </w:r>
    </w:p>
    <w:p w14:paraId="1DD0620D"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sz w:val="24"/>
          <w:szCs w:val="24"/>
        </w:rPr>
        <w:t xml:space="preserve">Pokud nepřihlásí zákonný zástupce dítě k povinnému předškolnímu vzdělávání, dopustí se přestupku podle § 182a Školského zákona v platném znění. </w:t>
      </w:r>
      <w:r w:rsidRPr="002A421E">
        <w:rPr>
          <w:rFonts w:ascii="Times New Roman" w:hAnsi="Times New Roman"/>
          <w:i/>
          <w:sz w:val="24"/>
          <w:szCs w:val="24"/>
        </w:rPr>
        <w:t xml:space="preserve"> </w:t>
      </w:r>
    </w:p>
    <w:p w14:paraId="5E4E4AFD"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bCs/>
          <w:sz w:val="24"/>
          <w:szCs w:val="24"/>
        </w:rPr>
        <w:t>Dítě, pro které je předškolní vzdělávání povinné, se vzdělává ve spádové mateřské škole, pokud se zákonný zástupce nerozhodl pro jinou mateřskou školu nebo pro individuální vzdělávání dítěte.</w:t>
      </w:r>
    </w:p>
    <w:p w14:paraId="7C9FA393" w14:textId="672847EC" w:rsidR="00EE2A23" w:rsidRPr="002A421E" w:rsidRDefault="00EE2A23">
      <w:pPr>
        <w:pStyle w:val="Bezmezer"/>
        <w:numPr>
          <w:ilvl w:val="0"/>
          <w:numId w:val="38"/>
        </w:numPr>
        <w:ind w:left="357" w:hanging="357"/>
        <w:jc w:val="both"/>
        <w:rPr>
          <w:rFonts w:ascii="Times New Roman" w:hAnsi="Times New Roman"/>
          <w:bCs/>
          <w:sz w:val="24"/>
          <w:szCs w:val="24"/>
        </w:rPr>
      </w:pPr>
      <w:r w:rsidRPr="002A421E">
        <w:rPr>
          <w:rFonts w:ascii="Times New Roman" w:hAnsi="Times New Roman"/>
          <w:bCs/>
          <w:sz w:val="24"/>
          <w:szCs w:val="24"/>
        </w:rPr>
        <w:t>Spádovou obcí, pro mateřskou školu Bělá pod Bezdězem je město Bělá pod Bezdězem a obec Březovice</w:t>
      </w:r>
      <w:r w:rsidR="00E21F13">
        <w:rPr>
          <w:rFonts w:ascii="Times New Roman" w:hAnsi="Times New Roman"/>
          <w:bCs/>
          <w:sz w:val="24"/>
          <w:szCs w:val="24"/>
        </w:rPr>
        <w:t xml:space="preserve"> a Plužná</w:t>
      </w:r>
      <w:r w:rsidRPr="002A421E">
        <w:rPr>
          <w:rFonts w:ascii="Times New Roman" w:hAnsi="Times New Roman"/>
          <w:bCs/>
          <w:sz w:val="24"/>
          <w:szCs w:val="24"/>
        </w:rPr>
        <w:t xml:space="preserve"> na základě usnesení zastupitelstva města Bělá pod Bezdězem.</w:t>
      </w:r>
    </w:p>
    <w:p w14:paraId="13532C2D"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sz w:val="24"/>
          <w:szCs w:val="24"/>
        </w:rPr>
        <w:t xml:space="preserve">Zákonný zástupce je povinen zajistit povinné předškolní vzdělávání formou pravidelné denní docházky v pracovních dnech. </w:t>
      </w:r>
      <w:r w:rsidRPr="002A421E">
        <w:rPr>
          <w:rFonts w:ascii="Times New Roman" w:hAnsi="Times New Roman"/>
          <w:b/>
          <w:sz w:val="24"/>
          <w:szCs w:val="24"/>
        </w:rPr>
        <w:t>Rozsah povinného předškolního vzdělávání je stanoven na 4 hodiny denně, a to od 8.00 do 12:00 hodin.</w:t>
      </w:r>
    </w:p>
    <w:p w14:paraId="78D271DE"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sz w:val="24"/>
          <w:szCs w:val="24"/>
        </w:rPr>
        <w:t>Povinnost předškolního vzdělávání není dána ve dnech, které připadají na období školních prázdnin, viz organizace školního roku v základních a středních školách.</w:t>
      </w:r>
    </w:p>
    <w:p w14:paraId="3C674257"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sz w:val="24"/>
          <w:szCs w:val="24"/>
        </w:rPr>
        <w:t>Zůstává ale právo dítěte vzdělávat se v mateřské škole po celou dobu provozu školy, v níž je vzděláváno.</w:t>
      </w:r>
    </w:p>
    <w:p w14:paraId="6068E4A3"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hAnsi="Times New Roman"/>
          <w:sz w:val="24"/>
          <w:szCs w:val="24"/>
        </w:rPr>
        <w:t>Zákonní zástupci mají povinnost zajistit, aby dítě, které plní povinné předškolní vzdělávání, docházelo řádně do školy. Zanedbává-li péči o povinné předškolní vzdělávání, dopustí se tím přestupku.</w:t>
      </w:r>
    </w:p>
    <w:p w14:paraId="331823AC" w14:textId="77777777" w:rsidR="00EE2A23" w:rsidRPr="002A421E" w:rsidRDefault="00EE2A23">
      <w:pPr>
        <w:pStyle w:val="Bezmezer"/>
        <w:numPr>
          <w:ilvl w:val="0"/>
          <w:numId w:val="38"/>
        </w:numPr>
        <w:ind w:left="357" w:hanging="357"/>
        <w:jc w:val="both"/>
        <w:rPr>
          <w:rFonts w:ascii="Times New Roman" w:hAnsi="Times New Roman"/>
          <w:sz w:val="24"/>
          <w:szCs w:val="24"/>
        </w:rPr>
      </w:pPr>
      <w:r w:rsidRPr="002A421E">
        <w:rPr>
          <w:rFonts w:ascii="Times New Roman" w:eastAsiaTheme="minorHAnsi" w:hAnsi="Times New Roman"/>
          <w:b/>
          <w:bCs/>
          <w:color w:val="000000"/>
          <w:sz w:val="24"/>
          <w:szCs w:val="24"/>
          <w:lang w:eastAsia="en-US"/>
        </w:rPr>
        <w:t>Zvláštní pravidla při omezení osobní přítomnosti dětí (podrobně upravuje §184a, školský zákon):</w:t>
      </w:r>
    </w:p>
    <w:p w14:paraId="401D4AE3" w14:textId="77777777" w:rsidR="00EE2A23" w:rsidRPr="002A421E" w:rsidRDefault="00EE2A23">
      <w:pPr>
        <w:pStyle w:val="Odstavecseseznamem"/>
        <w:numPr>
          <w:ilvl w:val="0"/>
          <w:numId w:val="38"/>
        </w:numPr>
        <w:spacing w:after="0" w:line="240" w:lineRule="auto"/>
        <w:jc w:val="both"/>
        <w:rPr>
          <w:rFonts w:ascii="Times New Roman" w:hAnsi="Times New Roman" w:cs="Times New Roman"/>
          <w:color w:val="000000"/>
          <w:sz w:val="24"/>
          <w:szCs w:val="24"/>
        </w:rPr>
      </w:pPr>
      <w:r w:rsidRPr="002A421E">
        <w:rPr>
          <w:rFonts w:ascii="Times New Roman" w:hAnsi="Times New Roman" w:cs="Times New Roman"/>
          <w:color w:val="000000"/>
          <w:sz w:val="24"/>
          <w:szCs w:val="24"/>
        </w:rPr>
        <w:t xml:space="preserve">Pokud z důvodu krizového opatření vyhlášeného podle krizového zákona, nebo z důvodu nařízení mimořádného opatření podle zvláštního zákona, anebo z důvodu nařízení karantény podle zákona o ochraně veřejného zdraví není možná osobní přítomnost většiny dětí, pro které je předškolní vzdělávání povinné, z </w:t>
      </w:r>
      <w:r w:rsidRPr="002A421E">
        <w:rPr>
          <w:rFonts w:ascii="Times New Roman" w:hAnsi="Times New Roman" w:cs="Times New Roman"/>
          <w:color w:val="000000"/>
          <w:sz w:val="24"/>
          <w:szCs w:val="24"/>
        </w:rPr>
        <w:lastRenderedPageBreak/>
        <w:t>mateřské školy nebo z odloučeného pracoviště nebo z nejméně jedné třídy, ve které se vzdělávají pouze tyto děti, poskytuje škola dotčeným dětem vzdělávání distančním způsobem.</w:t>
      </w:r>
    </w:p>
    <w:p w14:paraId="3ECEB24B" w14:textId="77777777" w:rsidR="00EE2A23" w:rsidRPr="002A421E" w:rsidRDefault="00EE2A23">
      <w:pPr>
        <w:pStyle w:val="Odstavecseseznamem"/>
        <w:numPr>
          <w:ilvl w:val="0"/>
          <w:numId w:val="38"/>
        </w:numPr>
        <w:spacing w:after="0" w:line="240" w:lineRule="auto"/>
        <w:jc w:val="both"/>
        <w:rPr>
          <w:rFonts w:ascii="Times New Roman" w:hAnsi="Times New Roman" w:cs="Times New Roman"/>
          <w:color w:val="000000"/>
          <w:sz w:val="24"/>
          <w:szCs w:val="24"/>
        </w:rPr>
      </w:pPr>
      <w:r w:rsidRPr="002A421E">
        <w:rPr>
          <w:rFonts w:ascii="Times New Roman" w:hAnsi="Times New Roman" w:cs="Times New Roman"/>
          <w:color w:val="000000"/>
          <w:sz w:val="24"/>
          <w:szCs w:val="24"/>
        </w:rPr>
        <w:t>Zákonným zástupcům dětí, které se v MŠ Bělá pod Bezdězem vzdělávají povinně, bude k dispozici obsah vzdělávání a pracovní listy dle témat ŠVP jednak ke stažení na webových stránkách školy, po domluvě pak může být tento materiál předán v tištěné podobě.</w:t>
      </w:r>
    </w:p>
    <w:p w14:paraId="1A9ABA32" w14:textId="77777777" w:rsidR="00EE2A23" w:rsidRPr="002A421E" w:rsidRDefault="00EE2A23">
      <w:pPr>
        <w:pStyle w:val="Odstavecseseznamem"/>
        <w:numPr>
          <w:ilvl w:val="0"/>
          <w:numId w:val="38"/>
        </w:numPr>
        <w:spacing w:after="0" w:line="240" w:lineRule="auto"/>
        <w:jc w:val="both"/>
        <w:rPr>
          <w:rFonts w:ascii="Times New Roman" w:hAnsi="Times New Roman" w:cs="Times New Roman"/>
          <w:color w:val="000000"/>
          <w:sz w:val="24"/>
          <w:szCs w:val="24"/>
        </w:rPr>
      </w:pPr>
      <w:r w:rsidRPr="002A421E">
        <w:rPr>
          <w:rFonts w:ascii="Times New Roman" w:hAnsi="Times New Roman" w:cs="Times New Roman"/>
          <w:color w:val="000000"/>
          <w:sz w:val="24"/>
          <w:szCs w:val="24"/>
        </w:rPr>
        <w:t>Děti, které se v MŠ vzdělávají povinně, jsou také povinny se vzdělávat distančním způsobem. Způsob poskytování vzdělávání a hodnocení výsledků vzdělávání distančním způsobem přizpůsobí škola podmínkám dítěte. Mateřská škola bude postupovat individuálně, dle možností zákonných zástupců a poskytne rodinám maximální možnou podporu při distančním vzdělávání dětí dle příslušného rámcového vzdělávacího programu a školního vzdělávacího programu v míře odpovídající okolnostem.</w:t>
      </w:r>
    </w:p>
    <w:p w14:paraId="3CE5C690" w14:textId="77777777" w:rsidR="00EE2A23" w:rsidRPr="002A421E" w:rsidRDefault="00EE2A23" w:rsidP="0077453F">
      <w:pPr>
        <w:rPr>
          <w:rFonts w:ascii="Times New Roman" w:hAnsi="Times New Roman" w:cs="Times New Roman"/>
          <w:b/>
          <w:sz w:val="24"/>
          <w:szCs w:val="24"/>
        </w:rPr>
      </w:pPr>
    </w:p>
    <w:p w14:paraId="55FF5735" w14:textId="655FDA8F" w:rsidR="00EE2A23" w:rsidRPr="002A421E" w:rsidRDefault="00EE2A23" w:rsidP="0077453F">
      <w:pPr>
        <w:rPr>
          <w:rFonts w:ascii="Times New Roman" w:hAnsi="Times New Roman" w:cs="Times New Roman"/>
          <w:b/>
          <w:sz w:val="24"/>
          <w:szCs w:val="24"/>
        </w:rPr>
      </w:pPr>
      <w:r w:rsidRPr="002A421E">
        <w:rPr>
          <w:rFonts w:ascii="Times New Roman" w:hAnsi="Times New Roman" w:cs="Times New Roman"/>
          <w:b/>
          <w:sz w:val="24"/>
          <w:szCs w:val="24"/>
        </w:rPr>
        <w:t xml:space="preserve"> 1</w:t>
      </w:r>
      <w:r w:rsidR="00124A70">
        <w:rPr>
          <w:rFonts w:ascii="Times New Roman" w:hAnsi="Times New Roman" w:cs="Times New Roman"/>
          <w:b/>
          <w:sz w:val="24"/>
          <w:szCs w:val="24"/>
        </w:rPr>
        <w:t>2</w:t>
      </w:r>
      <w:r w:rsidRPr="002A421E">
        <w:rPr>
          <w:rFonts w:ascii="Times New Roman" w:hAnsi="Times New Roman" w:cs="Times New Roman"/>
          <w:b/>
          <w:sz w:val="24"/>
          <w:szCs w:val="24"/>
        </w:rPr>
        <w:t>. Omlouvání nepřítomnosti dítěte</w:t>
      </w:r>
    </w:p>
    <w:p w14:paraId="3FC15E60" w14:textId="64E403BB" w:rsidR="00EE2A23" w:rsidRPr="002A421E" w:rsidRDefault="00EE2A23">
      <w:pPr>
        <w:pStyle w:val="Odstavecseseznamem"/>
        <w:numPr>
          <w:ilvl w:val="0"/>
          <w:numId w:val="39"/>
        </w:numPr>
        <w:suppressAutoHyphens/>
        <w:spacing w:after="0" w:line="240" w:lineRule="auto"/>
        <w:rPr>
          <w:rFonts w:ascii="Times New Roman" w:hAnsi="Times New Roman" w:cs="Times New Roman"/>
          <w:b/>
          <w:sz w:val="24"/>
          <w:szCs w:val="24"/>
        </w:rPr>
      </w:pPr>
      <w:r w:rsidRPr="002A421E">
        <w:rPr>
          <w:rFonts w:ascii="Times New Roman" w:hAnsi="Times New Roman" w:cs="Times New Roman"/>
          <w:sz w:val="24"/>
          <w:szCs w:val="24"/>
        </w:rPr>
        <w:t xml:space="preserve">Nepřítomné dítě, </w:t>
      </w:r>
      <w:r w:rsidRPr="002A421E">
        <w:rPr>
          <w:rFonts w:ascii="Times New Roman" w:hAnsi="Times New Roman" w:cs="Times New Roman"/>
          <w:b/>
          <w:sz w:val="24"/>
          <w:szCs w:val="24"/>
        </w:rPr>
        <w:t>které se nevzdělává v mateřské škole povinně</w:t>
      </w:r>
      <w:r w:rsidRPr="002A421E">
        <w:rPr>
          <w:rFonts w:ascii="Times New Roman" w:hAnsi="Times New Roman" w:cs="Times New Roman"/>
          <w:sz w:val="24"/>
          <w:szCs w:val="24"/>
        </w:rPr>
        <w:t xml:space="preserve">, omlouvá zákonný zástupce </w:t>
      </w:r>
      <w:r w:rsidRPr="002A421E">
        <w:rPr>
          <w:rFonts w:ascii="Times New Roman" w:hAnsi="Times New Roman" w:cs="Times New Roman"/>
          <w:b/>
          <w:sz w:val="24"/>
          <w:szCs w:val="24"/>
        </w:rPr>
        <w:t>nejpozději druhý den nepřítomnosti</w:t>
      </w:r>
      <w:r w:rsidRPr="002A421E">
        <w:rPr>
          <w:rFonts w:ascii="Times New Roman" w:hAnsi="Times New Roman" w:cs="Times New Roman"/>
          <w:sz w:val="24"/>
          <w:szCs w:val="24"/>
        </w:rPr>
        <w:t xml:space="preserve"> telefonicky, písemně (schránka MŠ) nebo osobně</w:t>
      </w:r>
      <w:r w:rsidR="0077453F">
        <w:rPr>
          <w:rFonts w:ascii="Times New Roman" w:hAnsi="Times New Roman" w:cs="Times New Roman"/>
          <w:b/>
          <w:sz w:val="24"/>
          <w:szCs w:val="24"/>
        </w:rPr>
        <w:t>, pomocí aplikace Naše MŠ, kterou mají zákonní zástupci k dispozici.</w:t>
      </w:r>
    </w:p>
    <w:p w14:paraId="784E65B5" w14:textId="77777777" w:rsidR="00EE2A23" w:rsidRPr="002A421E" w:rsidRDefault="00EE2A23" w:rsidP="0077453F">
      <w:pPr>
        <w:pStyle w:val="Odstavecseseznamem"/>
        <w:widowControl w:val="0"/>
        <w:overflowPunct w:val="0"/>
        <w:ind w:left="357"/>
        <w:contextualSpacing w:val="0"/>
        <w:textAlignment w:val="baseline"/>
        <w:rPr>
          <w:rFonts w:ascii="Times New Roman" w:hAnsi="Times New Roman" w:cs="Times New Roman"/>
          <w:sz w:val="24"/>
          <w:szCs w:val="24"/>
        </w:rPr>
      </w:pPr>
    </w:p>
    <w:p w14:paraId="72A0D2FA" w14:textId="77777777" w:rsidR="00EE2A23" w:rsidRPr="002A421E" w:rsidRDefault="00EE2A23">
      <w:pPr>
        <w:pStyle w:val="Odstavecseseznamem"/>
        <w:widowControl w:val="0"/>
        <w:numPr>
          <w:ilvl w:val="0"/>
          <w:numId w:val="39"/>
        </w:numPr>
        <w:suppressAutoHyphens/>
        <w:overflowPunct w:val="0"/>
        <w:spacing w:after="0" w:line="240" w:lineRule="auto"/>
        <w:contextualSpacing w:val="0"/>
        <w:textAlignment w:val="baseline"/>
        <w:rPr>
          <w:rFonts w:ascii="Times New Roman" w:hAnsi="Times New Roman" w:cs="Times New Roman"/>
          <w:b/>
          <w:sz w:val="24"/>
          <w:szCs w:val="24"/>
        </w:rPr>
      </w:pPr>
      <w:r w:rsidRPr="002A421E">
        <w:rPr>
          <w:rFonts w:ascii="Times New Roman" w:hAnsi="Times New Roman" w:cs="Times New Roman"/>
          <w:b/>
          <w:sz w:val="24"/>
          <w:szCs w:val="24"/>
        </w:rPr>
        <w:t xml:space="preserve">Děti vzdělávající se v MŠ povinně: </w:t>
      </w:r>
    </w:p>
    <w:p w14:paraId="383040F9" w14:textId="76F3A46C" w:rsidR="0077453F" w:rsidRPr="002A421E" w:rsidRDefault="00EE2A23">
      <w:pPr>
        <w:pStyle w:val="Odstavecseseznamem"/>
        <w:numPr>
          <w:ilvl w:val="0"/>
          <w:numId w:val="39"/>
        </w:numPr>
        <w:suppressAutoHyphens/>
        <w:spacing w:after="0" w:line="240" w:lineRule="auto"/>
        <w:rPr>
          <w:rFonts w:ascii="Times New Roman" w:hAnsi="Times New Roman" w:cs="Times New Roman"/>
          <w:b/>
          <w:sz w:val="24"/>
          <w:szCs w:val="24"/>
        </w:rPr>
      </w:pPr>
      <w:r w:rsidRPr="002A421E">
        <w:rPr>
          <w:rFonts w:ascii="Times New Roman" w:hAnsi="Times New Roman" w:cs="Times New Roman"/>
          <w:sz w:val="24"/>
          <w:szCs w:val="24"/>
        </w:rPr>
        <w:t xml:space="preserve">Nepřítomné dítě, </w:t>
      </w:r>
      <w:r w:rsidRPr="002A421E">
        <w:rPr>
          <w:rFonts w:ascii="Times New Roman" w:hAnsi="Times New Roman" w:cs="Times New Roman"/>
          <w:b/>
          <w:sz w:val="24"/>
          <w:szCs w:val="24"/>
        </w:rPr>
        <w:t>které se vzdělává v mateřské škole povinně</w:t>
      </w:r>
      <w:r w:rsidRPr="002A421E">
        <w:rPr>
          <w:rFonts w:ascii="Times New Roman" w:hAnsi="Times New Roman" w:cs="Times New Roman"/>
          <w:sz w:val="24"/>
          <w:szCs w:val="24"/>
        </w:rPr>
        <w:t xml:space="preserve">, omlouvá zákonný zástupce </w:t>
      </w:r>
      <w:r w:rsidRPr="002A421E">
        <w:rPr>
          <w:rFonts w:ascii="Times New Roman" w:hAnsi="Times New Roman" w:cs="Times New Roman"/>
          <w:b/>
          <w:sz w:val="24"/>
          <w:szCs w:val="24"/>
        </w:rPr>
        <w:t xml:space="preserve">nejpozději druhý den nepřítomnosti </w:t>
      </w:r>
      <w:r w:rsidRPr="002A421E">
        <w:rPr>
          <w:rFonts w:ascii="Times New Roman" w:hAnsi="Times New Roman" w:cs="Times New Roman"/>
          <w:sz w:val="24"/>
          <w:szCs w:val="24"/>
        </w:rPr>
        <w:t>telefonicky, písemně (schránka MŠ) nebo osobně,</w:t>
      </w:r>
      <w:r w:rsidR="0077453F" w:rsidRPr="0077453F">
        <w:rPr>
          <w:rFonts w:ascii="Times New Roman" w:hAnsi="Times New Roman" w:cs="Times New Roman"/>
          <w:b/>
          <w:sz w:val="24"/>
          <w:szCs w:val="24"/>
        </w:rPr>
        <w:t xml:space="preserve"> </w:t>
      </w:r>
      <w:r w:rsidR="0077453F">
        <w:rPr>
          <w:rFonts w:ascii="Times New Roman" w:hAnsi="Times New Roman" w:cs="Times New Roman"/>
          <w:b/>
          <w:sz w:val="24"/>
          <w:szCs w:val="24"/>
        </w:rPr>
        <w:t>pomocí aplikace Naše MŠ, kterou mají zákonní zástupci k dispozici.</w:t>
      </w:r>
    </w:p>
    <w:p w14:paraId="1ECAB556" w14:textId="7F1B7F25" w:rsidR="00EE2A23" w:rsidRPr="0077453F" w:rsidRDefault="0077453F" w:rsidP="0077453F">
      <w:pPr>
        <w:widowControl w:val="0"/>
        <w:suppressAutoHyphens/>
        <w:overflowPunct w:val="0"/>
        <w:spacing w:after="0" w:line="240" w:lineRule="auto"/>
        <w:jc w:val="right"/>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EE2A23" w:rsidRPr="0077453F">
        <w:rPr>
          <w:rFonts w:ascii="Times New Roman" w:hAnsi="Times New Roman" w:cs="Times New Roman"/>
          <w:sz w:val="24"/>
          <w:szCs w:val="24"/>
        </w:rPr>
        <w:t xml:space="preserve"> </w:t>
      </w:r>
      <w:r w:rsidR="00EE2A23" w:rsidRPr="0077453F">
        <w:rPr>
          <w:rFonts w:ascii="Times New Roman" w:hAnsi="Times New Roman" w:cs="Times New Roman"/>
          <w:b/>
          <w:sz w:val="24"/>
          <w:szCs w:val="24"/>
        </w:rPr>
        <w:t>po návratu dítěte ihned písemně do omluvného listu</w:t>
      </w:r>
      <w:r w:rsidR="00EE2A23" w:rsidRPr="0077453F">
        <w:rPr>
          <w:rFonts w:ascii="Times New Roman" w:hAnsi="Times New Roman" w:cs="Times New Roman"/>
          <w:sz w:val="24"/>
          <w:szCs w:val="24"/>
        </w:rPr>
        <w:t>.</w:t>
      </w:r>
    </w:p>
    <w:p w14:paraId="619B6919" w14:textId="77777777" w:rsidR="00EE2A23" w:rsidRPr="002A421E" w:rsidRDefault="00EE2A23">
      <w:pPr>
        <w:pStyle w:val="Odstavecseseznamem"/>
        <w:widowControl w:val="0"/>
        <w:numPr>
          <w:ilvl w:val="0"/>
          <w:numId w:val="40"/>
        </w:numPr>
        <w:suppressAutoHyphens/>
        <w:overflowPunct w:val="0"/>
        <w:spacing w:after="0" w:line="240" w:lineRule="auto"/>
        <w:ind w:left="357" w:hanging="357"/>
        <w:contextualSpacing w:val="0"/>
        <w:textAlignment w:val="baseline"/>
        <w:rPr>
          <w:rFonts w:ascii="Times New Roman" w:hAnsi="Times New Roman" w:cs="Times New Roman"/>
          <w:sz w:val="24"/>
          <w:szCs w:val="24"/>
        </w:rPr>
      </w:pPr>
      <w:r w:rsidRPr="002A421E">
        <w:rPr>
          <w:rFonts w:ascii="Times New Roman" w:hAnsi="Times New Roman" w:cs="Times New Roman"/>
          <w:sz w:val="24"/>
          <w:szCs w:val="24"/>
        </w:rPr>
        <w:t xml:space="preserve">Třídní učitelka eviduje školní docházku své třídy. V případě, že je </w:t>
      </w:r>
      <w:r w:rsidRPr="002A421E">
        <w:rPr>
          <w:rFonts w:ascii="Times New Roman" w:hAnsi="Times New Roman" w:cs="Times New Roman"/>
          <w:b/>
          <w:sz w:val="24"/>
          <w:szCs w:val="24"/>
        </w:rPr>
        <w:t>dítě, které se vzdělává v mateřské škole povinně</w:t>
      </w:r>
      <w:r w:rsidRPr="002A421E">
        <w:rPr>
          <w:rFonts w:ascii="Times New Roman" w:hAnsi="Times New Roman" w:cs="Times New Roman"/>
          <w:sz w:val="24"/>
          <w:szCs w:val="24"/>
        </w:rPr>
        <w:t xml:space="preserve">, neomluvené, informuje třídní učitelka ředitelku školy, která poskytnuté informace vyhodnocuje. Neomluvenou absenci (každou) či zvýšenou omluvenou absenci dítěte nad 150 hodin projedná ředitelka školy pohovorem, na který je zákonný zástupce pozván dopisem a kde bude dohodnuto řešení. Při pokračující absenci ředitelka školy zašle oznámení o pokračující nepřítomnosti dítěte orgánu sociálně-právní ochrany dětí. </w:t>
      </w:r>
      <w:r w:rsidRPr="002A421E">
        <w:rPr>
          <w:rFonts w:ascii="Times New Roman" w:hAnsi="Times New Roman" w:cs="Times New Roman"/>
          <w:b/>
          <w:sz w:val="24"/>
          <w:szCs w:val="24"/>
        </w:rPr>
        <w:t>Rozhodnout o uvolnění dítěte v rozsahu tří dnů jsou kompetentní učitelky ve třídě</w:t>
      </w:r>
      <w:r w:rsidRPr="002A421E">
        <w:rPr>
          <w:rFonts w:ascii="Times New Roman" w:hAnsi="Times New Roman" w:cs="Times New Roman"/>
          <w:sz w:val="24"/>
          <w:szCs w:val="24"/>
        </w:rPr>
        <w:t xml:space="preserve">. </w:t>
      </w:r>
    </w:p>
    <w:p w14:paraId="221BE184" w14:textId="77777777" w:rsidR="00EE2A23" w:rsidRPr="002A421E" w:rsidRDefault="00EE2A23">
      <w:pPr>
        <w:pStyle w:val="Odstavecseseznamem"/>
        <w:widowControl w:val="0"/>
        <w:numPr>
          <w:ilvl w:val="0"/>
          <w:numId w:val="40"/>
        </w:numPr>
        <w:suppressAutoHyphens/>
        <w:overflowPunct w:val="0"/>
        <w:spacing w:after="0" w:line="240" w:lineRule="auto"/>
        <w:ind w:left="357" w:hanging="357"/>
        <w:contextualSpacing w:val="0"/>
        <w:jc w:val="right"/>
        <w:textAlignment w:val="baseline"/>
        <w:rPr>
          <w:rFonts w:ascii="Times New Roman" w:hAnsi="Times New Roman" w:cs="Times New Roman"/>
          <w:sz w:val="24"/>
          <w:szCs w:val="24"/>
        </w:rPr>
      </w:pPr>
      <w:r w:rsidRPr="002A421E">
        <w:rPr>
          <w:rFonts w:ascii="Times New Roman" w:hAnsi="Times New Roman" w:cs="Times New Roman"/>
          <w:sz w:val="24"/>
          <w:szCs w:val="24"/>
        </w:rPr>
        <w:t xml:space="preserve">Žádost o uvolnění dítěte z předškolního vzdělávání z důvodu rekreace známou předem a trvající déle, než tři dny, </w:t>
      </w:r>
      <w:r w:rsidRPr="002A421E">
        <w:rPr>
          <w:rFonts w:ascii="Times New Roman" w:hAnsi="Times New Roman" w:cs="Times New Roman"/>
          <w:b/>
          <w:sz w:val="24"/>
          <w:szCs w:val="24"/>
        </w:rPr>
        <w:t>doručí zákonný zástupce včas předem ředitelce mateřské</w:t>
      </w:r>
      <w:r w:rsidRPr="002A421E">
        <w:rPr>
          <w:rFonts w:ascii="Times New Roman" w:hAnsi="Times New Roman" w:cs="Times New Roman"/>
          <w:sz w:val="24"/>
          <w:szCs w:val="24"/>
        </w:rPr>
        <w:t xml:space="preserve"> školy. Zákonným zástupcům bude doručeno vyrozumění. Formulář žádosti je k dispozici v MŠ. </w:t>
      </w:r>
    </w:p>
    <w:p w14:paraId="22A73AFB" w14:textId="77777777" w:rsidR="00EE2A23" w:rsidRPr="002A421E" w:rsidRDefault="00EE2A23">
      <w:pPr>
        <w:pStyle w:val="Odstavecseseznamem"/>
        <w:widowControl w:val="0"/>
        <w:numPr>
          <w:ilvl w:val="0"/>
          <w:numId w:val="40"/>
        </w:numPr>
        <w:suppressAutoHyphens/>
        <w:overflowPunct w:val="0"/>
        <w:spacing w:after="0" w:line="240" w:lineRule="auto"/>
        <w:ind w:left="357" w:hanging="357"/>
        <w:contextualSpacing w:val="0"/>
        <w:jc w:val="right"/>
        <w:textAlignment w:val="baseline"/>
        <w:rPr>
          <w:rFonts w:ascii="Times New Roman" w:hAnsi="Times New Roman" w:cs="Times New Roman"/>
          <w:sz w:val="24"/>
          <w:szCs w:val="24"/>
        </w:rPr>
      </w:pPr>
      <w:r w:rsidRPr="002A421E">
        <w:rPr>
          <w:rFonts w:ascii="Times New Roman" w:hAnsi="Times New Roman" w:cs="Times New Roman"/>
          <w:sz w:val="24"/>
          <w:szCs w:val="24"/>
        </w:rPr>
        <w:t xml:space="preserve">Z důvodu nemoci omlouvá nepřítomnost dítěte zákonný zástupce. V případě opakující se absence z důvodu nemoci může mateřská škola požadovat potvrzení od lékaře. </w:t>
      </w:r>
    </w:p>
    <w:p w14:paraId="048E613D" w14:textId="77777777" w:rsidR="00EE2A23" w:rsidRPr="002A421E" w:rsidRDefault="00EE2A23" w:rsidP="0077453F">
      <w:pPr>
        <w:pStyle w:val="Odstavecseseznamem"/>
        <w:widowControl w:val="0"/>
        <w:overflowPunct w:val="0"/>
        <w:ind w:left="357"/>
        <w:contextualSpacing w:val="0"/>
        <w:jc w:val="right"/>
        <w:textAlignment w:val="baseline"/>
        <w:rPr>
          <w:rFonts w:ascii="Times New Roman" w:hAnsi="Times New Roman" w:cs="Times New Roman"/>
          <w:sz w:val="24"/>
          <w:szCs w:val="24"/>
        </w:rPr>
      </w:pPr>
    </w:p>
    <w:p w14:paraId="65352186" w14:textId="4FFF234F" w:rsidR="00EE2A23" w:rsidRPr="002A421E" w:rsidRDefault="00EE2A23">
      <w:pPr>
        <w:pStyle w:val="Odstavecseseznamem"/>
        <w:widowControl w:val="0"/>
        <w:numPr>
          <w:ilvl w:val="0"/>
          <w:numId w:val="39"/>
        </w:numPr>
        <w:suppressAutoHyphens/>
        <w:overflowPunct w:val="0"/>
        <w:spacing w:after="0" w:line="240" w:lineRule="auto"/>
        <w:contextualSpacing w:val="0"/>
        <w:textAlignment w:val="baseline"/>
        <w:rPr>
          <w:rFonts w:ascii="Times New Roman" w:hAnsi="Times New Roman" w:cs="Times New Roman"/>
          <w:b/>
          <w:sz w:val="24"/>
          <w:szCs w:val="24"/>
        </w:rPr>
      </w:pPr>
      <w:r w:rsidRPr="002A421E">
        <w:rPr>
          <w:rFonts w:ascii="Times New Roman" w:hAnsi="Times New Roman" w:cs="Times New Roman"/>
          <w:b/>
          <w:sz w:val="24"/>
          <w:szCs w:val="24"/>
        </w:rPr>
        <w:t>Zákonný zástupce každého dítěte vždy ještě zajistí odhlášení obědů dítěte v jídelně mateřské školy.</w:t>
      </w:r>
      <w:r w:rsidR="0077453F">
        <w:rPr>
          <w:rFonts w:ascii="Times New Roman" w:hAnsi="Times New Roman" w:cs="Times New Roman"/>
          <w:b/>
          <w:sz w:val="24"/>
          <w:szCs w:val="24"/>
        </w:rPr>
        <w:t xml:space="preserve"> V případě omluvení dítěte přes aplikaci Naše MŠ, je dítě i automaticky odhlášeno ze stravy.</w:t>
      </w:r>
    </w:p>
    <w:p w14:paraId="4253ECA5" w14:textId="77777777" w:rsidR="00EE2A23" w:rsidRPr="002A421E" w:rsidRDefault="00EE2A23" w:rsidP="00EE2A23">
      <w:pPr>
        <w:pStyle w:val="Odstavecseseznamem"/>
        <w:jc w:val="both"/>
        <w:rPr>
          <w:rFonts w:ascii="Times New Roman" w:hAnsi="Times New Roman" w:cs="Times New Roman"/>
          <w:sz w:val="24"/>
          <w:szCs w:val="24"/>
        </w:rPr>
      </w:pPr>
    </w:p>
    <w:p w14:paraId="28AA3D0D" w14:textId="14A40F46" w:rsidR="00EE2A23" w:rsidRPr="002A421E" w:rsidRDefault="00EE2A23" w:rsidP="00EE2A23">
      <w:pPr>
        <w:rPr>
          <w:rFonts w:ascii="Times New Roman" w:hAnsi="Times New Roman" w:cs="Times New Roman"/>
          <w:b/>
          <w:sz w:val="24"/>
          <w:szCs w:val="24"/>
        </w:rPr>
      </w:pPr>
      <w:r w:rsidRPr="002A421E">
        <w:rPr>
          <w:rFonts w:ascii="Times New Roman" w:hAnsi="Times New Roman" w:cs="Times New Roman"/>
          <w:b/>
          <w:sz w:val="24"/>
          <w:szCs w:val="24"/>
        </w:rPr>
        <w:lastRenderedPageBreak/>
        <w:t>1</w:t>
      </w:r>
      <w:r w:rsidR="00124A70">
        <w:rPr>
          <w:rFonts w:ascii="Times New Roman" w:hAnsi="Times New Roman" w:cs="Times New Roman"/>
          <w:b/>
          <w:sz w:val="24"/>
          <w:szCs w:val="24"/>
        </w:rPr>
        <w:t>3</w:t>
      </w:r>
      <w:r w:rsidRPr="002A421E">
        <w:rPr>
          <w:rFonts w:ascii="Times New Roman" w:hAnsi="Times New Roman" w:cs="Times New Roman"/>
          <w:b/>
          <w:sz w:val="24"/>
          <w:szCs w:val="24"/>
        </w:rPr>
        <w:t>. Jiný způsob plnění povinnosti předškolního vzdělávání</w:t>
      </w:r>
    </w:p>
    <w:p w14:paraId="25F4DDA9" w14:textId="77777777" w:rsidR="00EE2A23" w:rsidRPr="002A421E" w:rsidRDefault="00EE2A23" w:rsidP="00EE2A23">
      <w:pPr>
        <w:ind w:left="708"/>
        <w:jc w:val="both"/>
        <w:rPr>
          <w:rFonts w:ascii="Times New Roman" w:hAnsi="Times New Roman" w:cs="Times New Roman"/>
          <w:sz w:val="24"/>
          <w:szCs w:val="24"/>
        </w:rPr>
      </w:pPr>
      <w:r w:rsidRPr="002A421E">
        <w:rPr>
          <w:rFonts w:ascii="Times New Roman" w:hAnsi="Times New Roman" w:cs="Times New Roman"/>
          <w:sz w:val="24"/>
          <w:szCs w:val="24"/>
        </w:rPr>
        <w:t xml:space="preserve">a) individuální vzdělávání dítěte, které se uskutečňuje bez pravidelné denní docházky dítěte do mateřské školy, </w:t>
      </w:r>
    </w:p>
    <w:p w14:paraId="3DE8703D" w14:textId="77777777" w:rsidR="00EE2A23" w:rsidRPr="002A421E" w:rsidRDefault="00EE2A23" w:rsidP="00EE2A23">
      <w:pPr>
        <w:ind w:left="708"/>
        <w:jc w:val="both"/>
        <w:rPr>
          <w:rFonts w:ascii="Times New Roman" w:hAnsi="Times New Roman" w:cs="Times New Roman"/>
          <w:sz w:val="24"/>
          <w:szCs w:val="24"/>
        </w:rPr>
      </w:pPr>
      <w:r w:rsidRPr="002A421E">
        <w:rPr>
          <w:rFonts w:ascii="Times New Roman" w:hAnsi="Times New Roman" w:cs="Times New Roman"/>
          <w:sz w:val="24"/>
          <w:szCs w:val="24"/>
        </w:rPr>
        <w:t>b) vzdělávání v přípravné třídě základní školy a ve třídě přípravného stupně základní školy speciální,</w:t>
      </w:r>
    </w:p>
    <w:p w14:paraId="1926B7D1" w14:textId="77777777" w:rsidR="00EE2A23" w:rsidRPr="002A421E" w:rsidRDefault="00EE2A23" w:rsidP="00EE2A23">
      <w:pPr>
        <w:ind w:left="708"/>
        <w:jc w:val="both"/>
        <w:rPr>
          <w:rFonts w:ascii="Times New Roman" w:hAnsi="Times New Roman" w:cs="Times New Roman"/>
          <w:sz w:val="24"/>
          <w:szCs w:val="24"/>
        </w:rPr>
      </w:pPr>
      <w:r w:rsidRPr="002A421E">
        <w:rPr>
          <w:rFonts w:ascii="Times New Roman" w:hAnsi="Times New Roman" w:cs="Times New Roman"/>
          <w:sz w:val="24"/>
          <w:szCs w:val="24"/>
        </w:rPr>
        <w:t>c) vzdělávání v zahraniční škole na území České republiky, ve které ministerstvo povolilo plnění povinné školní docházky dle § 38a školského zákona.</w:t>
      </w:r>
      <w:r w:rsidRPr="002A421E">
        <w:rPr>
          <w:rFonts w:ascii="Times New Roman" w:hAnsi="Times New Roman" w:cs="Times New Roman"/>
          <w:sz w:val="24"/>
          <w:szCs w:val="24"/>
        </w:rPr>
        <w:tab/>
      </w:r>
    </w:p>
    <w:p w14:paraId="7D6696BA" w14:textId="77777777" w:rsidR="00EE2A23" w:rsidRPr="002A421E" w:rsidRDefault="00EE2A23" w:rsidP="00EE2A23">
      <w:pPr>
        <w:ind w:left="705"/>
        <w:jc w:val="both"/>
        <w:rPr>
          <w:rFonts w:ascii="Times New Roman" w:hAnsi="Times New Roman" w:cs="Times New Roman"/>
          <w:sz w:val="24"/>
          <w:szCs w:val="24"/>
        </w:rPr>
      </w:pPr>
      <w:r w:rsidRPr="002A421E">
        <w:rPr>
          <w:rFonts w:ascii="Times New Roman" w:hAnsi="Times New Roman" w:cs="Times New Roman"/>
          <w:sz w:val="24"/>
          <w:szCs w:val="24"/>
        </w:rPr>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14:paraId="63B15A8D" w14:textId="77777777" w:rsidR="00EE2A23" w:rsidRPr="002A421E" w:rsidRDefault="00EE2A23" w:rsidP="00EE2A23">
      <w:pPr>
        <w:jc w:val="both"/>
        <w:rPr>
          <w:rFonts w:ascii="Times New Roman" w:hAnsi="Times New Roman" w:cs="Times New Roman"/>
          <w:sz w:val="24"/>
          <w:szCs w:val="24"/>
        </w:rPr>
      </w:pPr>
    </w:p>
    <w:p w14:paraId="25EBAC2A" w14:textId="6B7EABD8" w:rsidR="00EE2A23" w:rsidRPr="002A421E" w:rsidRDefault="00EE2A23" w:rsidP="00EE2A23">
      <w:pPr>
        <w:jc w:val="both"/>
        <w:rPr>
          <w:rFonts w:ascii="Times New Roman" w:hAnsi="Times New Roman" w:cs="Times New Roman"/>
          <w:b/>
          <w:sz w:val="24"/>
          <w:szCs w:val="24"/>
        </w:rPr>
      </w:pPr>
      <w:r w:rsidRPr="002A421E">
        <w:rPr>
          <w:rFonts w:ascii="Times New Roman" w:hAnsi="Times New Roman" w:cs="Times New Roman"/>
          <w:b/>
          <w:sz w:val="24"/>
          <w:szCs w:val="24"/>
        </w:rPr>
        <w:t>1</w:t>
      </w:r>
      <w:r w:rsidR="00124A70">
        <w:rPr>
          <w:rFonts w:ascii="Times New Roman" w:hAnsi="Times New Roman" w:cs="Times New Roman"/>
          <w:b/>
          <w:sz w:val="24"/>
          <w:szCs w:val="24"/>
        </w:rPr>
        <w:t>4</w:t>
      </w:r>
      <w:r w:rsidRPr="002A421E">
        <w:rPr>
          <w:rFonts w:ascii="Times New Roman" w:hAnsi="Times New Roman" w:cs="Times New Roman"/>
          <w:b/>
          <w:sz w:val="24"/>
          <w:szCs w:val="24"/>
        </w:rPr>
        <w:t>. Individuální vzdělávání dítěte, které se vzdělává v mateřské škole povinně</w:t>
      </w:r>
    </w:p>
    <w:p w14:paraId="5D389209" w14:textId="77777777" w:rsidR="00EE2A23" w:rsidRPr="002A421E" w:rsidRDefault="00EE2A23">
      <w:pPr>
        <w:pStyle w:val="Odstavecseseznamem"/>
        <w:numPr>
          <w:ilvl w:val="0"/>
          <w:numId w:val="30"/>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Zákonný zástupce dítěte, pro které je předškolní vzdělávání povinné, může pro dítě v </w:t>
      </w:r>
    </w:p>
    <w:p w14:paraId="5E4747BF" w14:textId="77777777" w:rsidR="00EE2A23" w:rsidRPr="002A421E" w:rsidRDefault="00EE2A23" w:rsidP="00EE2A23">
      <w:pPr>
        <w:ind w:left="708"/>
        <w:jc w:val="both"/>
        <w:rPr>
          <w:rFonts w:ascii="Times New Roman" w:hAnsi="Times New Roman" w:cs="Times New Roman"/>
          <w:sz w:val="24"/>
          <w:szCs w:val="24"/>
        </w:rPr>
      </w:pPr>
      <w:r w:rsidRPr="002A421E">
        <w:rPr>
          <w:rFonts w:ascii="Times New Roman" w:hAnsi="Times New Roman" w:cs="Times New Roman"/>
          <w:sz w:val="24"/>
          <w:szCs w:val="24"/>
        </w:rPr>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14:paraId="6F985A7A" w14:textId="77777777" w:rsidR="00EE2A23" w:rsidRPr="002A421E" w:rsidRDefault="00EE2A23">
      <w:pPr>
        <w:pStyle w:val="Odstavecseseznamem"/>
        <w:widowControl w:val="0"/>
        <w:numPr>
          <w:ilvl w:val="0"/>
          <w:numId w:val="15"/>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Oznámení zákonného zástupce o individuálním vzdělávání dítěte musí obsahovat</w:t>
      </w:r>
      <w:r w:rsidRPr="002A421E">
        <w:rPr>
          <w:rFonts w:ascii="Times New Roman" w:hAnsi="Times New Roman" w:cs="Times New Roman"/>
          <w:sz w:val="24"/>
          <w:szCs w:val="24"/>
        </w:rPr>
        <w:br/>
        <w:t>a) jméno, popřípadě jména, a příjmení, rodné číslo a místo trvalého pobytu dítěte, v případě cizince místo pobytu dítěte,</w:t>
      </w:r>
    </w:p>
    <w:p w14:paraId="42D3F055" w14:textId="77777777" w:rsidR="00EE2A23" w:rsidRPr="002A421E" w:rsidRDefault="00EE2A23" w:rsidP="00EE2A23">
      <w:pPr>
        <w:ind w:firstLine="708"/>
        <w:jc w:val="both"/>
        <w:rPr>
          <w:rFonts w:ascii="Times New Roman" w:hAnsi="Times New Roman" w:cs="Times New Roman"/>
          <w:sz w:val="24"/>
          <w:szCs w:val="24"/>
        </w:rPr>
      </w:pPr>
      <w:r w:rsidRPr="002A421E">
        <w:rPr>
          <w:rFonts w:ascii="Times New Roman" w:hAnsi="Times New Roman" w:cs="Times New Roman"/>
          <w:sz w:val="24"/>
          <w:szCs w:val="24"/>
        </w:rPr>
        <w:t>b) uvedení období, ve kterém má být dítě individuálně vzděláváno,</w:t>
      </w:r>
    </w:p>
    <w:p w14:paraId="57B7CA03" w14:textId="77777777" w:rsidR="00EE2A23" w:rsidRPr="002A421E" w:rsidRDefault="00EE2A23" w:rsidP="00EE2A23">
      <w:pPr>
        <w:ind w:left="708"/>
        <w:jc w:val="both"/>
        <w:rPr>
          <w:rFonts w:ascii="Times New Roman" w:hAnsi="Times New Roman" w:cs="Times New Roman"/>
          <w:sz w:val="24"/>
          <w:szCs w:val="24"/>
        </w:rPr>
      </w:pPr>
      <w:r w:rsidRPr="002A421E">
        <w:rPr>
          <w:rFonts w:ascii="Times New Roman" w:hAnsi="Times New Roman" w:cs="Times New Roman"/>
          <w:sz w:val="24"/>
          <w:szCs w:val="24"/>
        </w:rPr>
        <w:t>c) důvody pro individuální vzdělávání dítěte.</w:t>
      </w:r>
    </w:p>
    <w:p w14:paraId="40CDCCD3" w14:textId="77777777" w:rsidR="00EE2A23" w:rsidRPr="002A421E" w:rsidRDefault="00EE2A23">
      <w:pPr>
        <w:pStyle w:val="Odstavecseseznamem"/>
        <w:widowControl w:val="0"/>
        <w:numPr>
          <w:ilvl w:val="0"/>
          <w:numId w:val="30"/>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Ředitelka mateřské školy předá zákonnému zástupci dítěte přehled oblastí, v nichž má být dítě vzděláváno.</w:t>
      </w:r>
    </w:p>
    <w:p w14:paraId="32379E88" w14:textId="77777777" w:rsidR="00EE2A23" w:rsidRPr="002A421E" w:rsidRDefault="00EE2A23">
      <w:pPr>
        <w:pStyle w:val="Odstavecseseznamem"/>
        <w:widowControl w:val="0"/>
        <w:numPr>
          <w:ilvl w:val="0"/>
          <w:numId w:val="16"/>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Mateřská škola ověří úroveň osvojování očekávaných výstupů v jednotlivých oblastech a případně doporučí zákonnému zástupci další postup při vzdělávání. Ředitelka mateřské školy dohodne se zákonným zástupcem dítěte způsob ověření.</w:t>
      </w:r>
    </w:p>
    <w:p w14:paraId="1AC9A61E" w14:textId="77777777" w:rsidR="00EE2A23" w:rsidRPr="002A421E" w:rsidRDefault="00EE2A23">
      <w:pPr>
        <w:pStyle w:val="Odstavecseseznamem"/>
        <w:widowControl w:val="0"/>
        <w:numPr>
          <w:ilvl w:val="0"/>
          <w:numId w:val="16"/>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 xml:space="preserve">Ředitelka školy stanoví termíny ověření vždy na druhou polovinu listopadu a náhradní termíny na první polovinu prosince. Přesný termín bude zákonným zástupcům sdělen individuálně nebo s nimi dohodnut. </w:t>
      </w:r>
    </w:p>
    <w:p w14:paraId="44F69727" w14:textId="77777777" w:rsidR="00EE2A23" w:rsidRPr="002A421E" w:rsidRDefault="00EE2A23">
      <w:pPr>
        <w:pStyle w:val="Odstavecseseznamem"/>
        <w:numPr>
          <w:ilvl w:val="0"/>
          <w:numId w:val="3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Zákonný zástupce dítěte, které je individuálně vzděláváno, je povinen zajistit účast dítěte u ověření. Ředitelka mateřské školy, kam bylo dítě přijato k předškolnímu </w:t>
      </w:r>
      <w:r w:rsidRPr="002A421E">
        <w:rPr>
          <w:rFonts w:ascii="Times New Roman" w:hAnsi="Times New Roman" w:cs="Times New Roman"/>
          <w:sz w:val="24"/>
          <w:szCs w:val="24"/>
        </w:rPr>
        <w:lastRenderedPageBreak/>
        <w:t>vzdělávání, ukončí individuální vzdělávání dítěte, pokud zákonný zástupce dítěte nezajistil účast dítěte u ověření, a to ani v náhradním termínu.</w:t>
      </w:r>
    </w:p>
    <w:p w14:paraId="43118D3B" w14:textId="77777777" w:rsidR="00EE2A23" w:rsidRPr="002A421E" w:rsidRDefault="00EE2A23">
      <w:pPr>
        <w:pStyle w:val="Odstavecseseznamem"/>
        <w:widowControl w:val="0"/>
        <w:numPr>
          <w:ilvl w:val="0"/>
          <w:numId w:val="16"/>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Odvolání proti rozhodnutí ředitele mateřské školy o ukončení individuálního vzdělávání dítěte nemá odkladný účinek. Po ukončení individuálního vzdělávání dítěte nelze dítě opětovně individuálně vzdělávat.</w:t>
      </w:r>
    </w:p>
    <w:p w14:paraId="1363F703" w14:textId="77777777" w:rsidR="00EE2A23" w:rsidRPr="002A421E" w:rsidRDefault="00EE2A23">
      <w:pPr>
        <w:pStyle w:val="Bezmezer"/>
        <w:numPr>
          <w:ilvl w:val="0"/>
          <w:numId w:val="17"/>
        </w:numPr>
        <w:jc w:val="both"/>
        <w:rPr>
          <w:rFonts w:ascii="Times New Roman" w:hAnsi="Times New Roman"/>
          <w:sz w:val="24"/>
          <w:szCs w:val="24"/>
        </w:rPr>
      </w:pPr>
      <w:r w:rsidRPr="002A421E">
        <w:rPr>
          <w:rFonts w:ascii="Times New Roman" w:hAnsi="Times New Roman"/>
          <w:sz w:val="24"/>
          <w:szCs w:val="24"/>
        </w:rPr>
        <w:t>Výdaje spojené s individuálním vzděláváním dítěte hradí zákonný zástupce dítěte, s výjimkou speciálních kompenzačních pomůcek a výdajů na činnost mateřské školy, do níž bylo dítě přijato k předškolnímu vzdělávání.</w:t>
      </w:r>
    </w:p>
    <w:p w14:paraId="7D07FB1D" w14:textId="77777777" w:rsidR="00EE2A23" w:rsidRPr="002A421E" w:rsidRDefault="00EE2A23" w:rsidP="00EE2A23">
      <w:pPr>
        <w:pStyle w:val="Bezmezer"/>
        <w:ind w:left="720"/>
        <w:jc w:val="both"/>
        <w:rPr>
          <w:rFonts w:ascii="Times New Roman" w:hAnsi="Times New Roman"/>
          <w:sz w:val="24"/>
          <w:szCs w:val="24"/>
        </w:rPr>
      </w:pPr>
    </w:p>
    <w:p w14:paraId="36397D40" w14:textId="335DA2DB" w:rsidR="00EE2A23" w:rsidRPr="002A421E" w:rsidRDefault="00EE2A23" w:rsidP="00EE2A23">
      <w:pPr>
        <w:pStyle w:val="Nadpis3"/>
        <w:ind w:left="705" w:hanging="705"/>
        <w:jc w:val="both"/>
        <w:rPr>
          <w:rFonts w:ascii="Times New Roman" w:hAnsi="Times New Roman" w:cs="Times New Roman"/>
          <w:color w:val="auto"/>
        </w:rPr>
      </w:pPr>
      <w:r w:rsidRPr="002A421E">
        <w:rPr>
          <w:rFonts w:ascii="Times New Roman" w:hAnsi="Times New Roman" w:cs="Times New Roman"/>
          <w:color w:val="auto"/>
        </w:rPr>
        <w:t>1</w:t>
      </w:r>
      <w:r w:rsidR="00124A70">
        <w:rPr>
          <w:rFonts w:ascii="Times New Roman" w:hAnsi="Times New Roman" w:cs="Times New Roman"/>
          <w:color w:val="auto"/>
        </w:rPr>
        <w:t>5</w:t>
      </w:r>
      <w:r w:rsidRPr="002A421E">
        <w:rPr>
          <w:rFonts w:ascii="Times New Roman" w:hAnsi="Times New Roman" w:cs="Times New Roman"/>
          <w:color w:val="auto"/>
        </w:rPr>
        <w:t xml:space="preserve">. Přebírání a předávání dětí </w:t>
      </w:r>
    </w:p>
    <w:p w14:paraId="5686C183" w14:textId="497730FE" w:rsidR="00EE2A23" w:rsidRPr="002A421E" w:rsidRDefault="00EE2A23">
      <w:pPr>
        <w:pStyle w:val="Odstavecseseznamem"/>
        <w:numPr>
          <w:ilvl w:val="0"/>
          <w:numId w:val="3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Zákonní zástupci v době určené pro příchod dětí do mateřské školy předávají dítě učitelkám mateřské školy, se vždy přesvědčí, že učitelka vzala příchod dítěte na vědomí.</w:t>
      </w:r>
    </w:p>
    <w:p w14:paraId="0ABAA073" w14:textId="77777777" w:rsidR="00EE2A23" w:rsidRPr="002A421E" w:rsidRDefault="00EE2A23">
      <w:pPr>
        <w:pStyle w:val="Odstavecseseznamem"/>
        <w:numPr>
          <w:ilvl w:val="0"/>
          <w:numId w:val="3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Zákonní zástupci si přebírají dítě po skončení jeho vzdělávání od učitelek mateřské školy v době určené mateřskou školou, nebo v individuálně dohodnuté době.</w:t>
      </w:r>
    </w:p>
    <w:p w14:paraId="34AA17CC" w14:textId="77777777" w:rsidR="00EE2A23" w:rsidRPr="002A421E" w:rsidRDefault="00EE2A23">
      <w:pPr>
        <w:pStyle w:val="Odstavecseseznamem"/>
        <w:numPr>
          <w:ilvl w:val="0"/>
          <w:numId w:val="3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Zákonní zástupci dítěte mohou písemně zplnomocnit jinou osobu pro jeho přebírání a předávání při vzdělávání v mateřské škole. </w:t>
      </w:r>
    </w:p>
    <w:p w14:paraId="7C5FB38A" w14:textId="77777777" w:rsidR="00EE2A23" w:rsidRPr="002A421E" w:rsidRDefault="00EE2A23">
      <w:pPr>
        <w:pStyle w:val="Odstavecseseznamem"/>
        <w:numPr>
          <w:ilvl w:val="0"/>
          <w:numId w:val="3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Pokud si pověřená osoba nevyzvedne dítě do stanovené doby, učitelka setrvá s dítětem v mateřské škole a </w:t>
      </w:r>
    </w:p>
    <w:p w14:paraId="7E77AB71" w14:textId="77777777" w:rsidR="00EE2A23" w:rsidRPr="002A421E" w:rsidRDefault="00EE2A23">
      <w:pPr>
        <w:pStyle w:val="Odstavecseseznamem"/>
        <w:numPr>
          <w:ilvl w:val="0"/>
          <w:numId w:val="32"/>
        </w:numPr>
        <w:overflowPunct w:val="0"/>
        <w:spacing w:after="0" w:line="240" w:lineRule="auto"/>
        <w:ind w:left="1134" w:hanging="425"/>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pokusí se pověřené osoby kontaktovat telefonicky,</w:t>
      </w:r>
    </w:p>
    <w:p w14:paraId="4FF9070F" w14:textId="77777777" w:rsidR="00EE2A23" w:rsidRPr="002A421E" w:rsidRDefault="00EE2A23">
      <w:pPr>
        <w:pStyle w:val="Odstavecseseznamem"/>
        <w:numPr>
          <w:ilvl w:val="0"/>
          <w:numId w:val="32"/>
        </w:numPr>
        <w:overflowPunct w:val="0"/>
        <w:spacing w:after="0" w:line="240" w:lineRule="auto"/>
        <w:ind w:left="1134" w:hanging="425"/>
        <w:jc w:val="both"/>
        <w:textAlignment w:val="baseline"/>
        <w:rPr>
          <w:rFonts w:ascii="Times New Roman" w:hAnsi="Times New Roman" w:cs="Times New Roman"/>
          <w:sz w:val="24"/>
          <w:szCs w:val="24"/>
        </w:rPr>
      </w:pPr>
      <w:r w:rsidRPr="002A421E">
        <w:rPr>
          <w:rFonts w:ascii="Times New Roman" w:hAnsi="Times New Roman" w:cs="Times New Roman"/>
          <w:sz w:val="24"/>
          <w:szCs w:val="24"/>
        </w:rPr>
        <w:t>informuje telefonicky ředitelku školy a postupuje podle jejích pokynů,</w:t>
      </w:r>
    </w:p>
    <w:p w14:paraId="1F90B1C7" w14:textId="77777777" w:rsidR="00EE2A23" w:rsidRPr="002A421E" w:rsidRDefault="00EE2A23">
      <w:pPr>
        <w:pStyle w:val="Odstavecseseznamem"/>
        <w:numPr>
          <w:ilvl w:val="0"/>
          <w:numId w:val="32"/>
        </w:numPr>
        <w:overflowPunct w:val="0"/>
        <w:spacing w:after="0" w:line="240" w:lineRule="auto"/>
        <w:ind w:left="1134" w:hanging="425"/>
        <w:jc w:val="both"/>
        <w:textAlignment w:val="baseline"/>
        <w:rPr>
          <w:rFonts w:ascii="Times New Roman" w:hAnsi="Times New Roman" w:cs="Times New Roman"/>
          <w:sz w:val="24"/>
          <w:szCs w:val="24"/>
        </w:rPr>
      </w:pPr>
      <w:r w:rsidRPr="002A421E">
        <w:rPr>
          <w:rFonts w:ascii="Times New Roman" w:hAnsi="Times New Roman" w:cs="Times New Roman"/>
          <w:sz w:val="24"/>
          <w:szCs w:val="24"/>
        </w:rPr>
        <w:t>kontaktuje orgán péče o dítě a požádá o zajištění neodkladné péče o dítě ve smyslu zákona č. 359/1999 Sb., o sociálně právní ochraně dětí, v platném znění,</w:t>
      </w:r>
    </w:p>
    <w:p w14:paraId="0D00E548" w14:textId="77777777" w:rsidR="00EE2A23" w:rsidRPr="002A421E" w:rsidRDefault="00EE2A23">
      <w:pPr>
        <w:pStyle w:val="Odstavecseseznamem"/>
        <w:numPr>
          <w:ilvl w:val="0"/>
          <w:numId w:val="32"/>
        </w:numPr>
        <w:overflowPunct w:val="0"/>
        <w:spacing w:after="0" w:line="240" w:lineRule="auto"/>
        <w:ind w:left="1134" w:hanging="425"/>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případně se obrátí na Policii ČR.</w:t>
      </w:r>
    </w:p>
    <w:p w14:paraId="7668A14B" w14:textId="77777777" w:rsidR="00EE2A23" w:rsidRPr="002A421E" w:rsidRDefault="00EE2A23">
      <w:pPr>
        <w:pStyle w:val="Odstavecseseznamem"/>
        <w:numPr>
          <w:ilvl w:val="0"/>
          <w:numId w:val="33"/>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O pozdním vyzvednutí dítěte bude vždy sepsán záznam.</w:t>
      </w:r>
      <w:bookmarkStart w:id="3" w:name="_Toc333688235"/>
    </w:p>
    <w:p w14:paraId="2700A58C" w14:textId="77777777" w:rsidR="00EE2A23" w:rsidRPr="002A421E" w:rsidRDefault="00EE2A23">
      <w:pPr>
        <w:pStyle w:val="Odstavecseseznamem"/>
        <w:numPr>
          <w:ilvl w:val="0"/>
          <w:numId w:val="33"/>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Úhradu nákladů spojených se zajištěním péče o dítě v těchto mimořádných situacích škola vyžaduje od zákonných zástupců dítěte. </w:t>
      </w:r>
      <w:bookmarkEnd w:id="3"/>
    </w:p>
    <w:p w14:paraId="5EDBA388" w14:textId="77777777" w:rsidR="00EE2A23" w:rsidRPr="002A421E" w:rsidRDefault="00EE2A23" w:rsidP="00EE2A23">
      <w:pPr>
        <w:jc w:val="both"/>
        <w:rPr>
          <w:rFonts w:ascii="Times New Roman" w:hAnsi="Times New Roman" w:cs="Times New Roman"/>
          <w:color w:val="000000"/>
          <w:sz w:val="24"/>
          <w:szCs w:val="24"/>
        </w:rPr>
      </w:pPr>
    </w:p>
    <w:p w14:paraId="2B1D70AC" w14:textId="15C8E501" w:rsidR="00EE2A23" w:rsidRPr="002A421E" w:rsidRDefault="00EE2A23" w:rsidP="00EE2A23">
      <w:pPr>
        <w:jc w:val="both"/>
        <w:rPr>
          <w:rFonts w:ascii="Times New Roman" w:hAnsi="Times New Roman" w:cs="Times New Roman"/>
          <w:sz w:val="24"/>
          <w:szCs w:val="24"/>
        </w:rPr>
      </w:pPr>
      <w:r w:rsidRPr="002A421E">
        <w:rPr>
          <w:rStyle w:val="Siln"/>
          <w:rFonts w:ascii="Times New Roman" w:hAnsi="Times New Roman" w:cs="Times New Roman"/>
          <w:sz w:val="24"/>
          <w:szCs w:val="24"/>
        </w:rPr>
        <w:t>1</w:t>
      </w:r>
      <w:r w:rsidR="00124A70">
        <w:rPr>
          <w:rStyle w:val="Siln"/>
          <w:rFonts w:ascii="Times New Roman" w:hAnsi="Times New Roman" w:cs="Times New Roman"/>
          <w:sz w:val="24"/>
          <w:szCs w:val="24"/>
        </w:rPr>
        <w:t>6</w:t>
      </w:r>
      <w:r w:rsidRPr="002A421E">
        <w:rPr>
          <w:rStyle w:val="Siln"/>
          <w:rFonts w:ascii="Times New Roman" w:hAnsi="Times New Roman" w:cs="Times New Roman"/>
          <w:sz w:val="24"/>
          <w:szCs w:val="24"/>
        </w:rPr>
        <w:t>. Vzdělávání dětí se speciálními vzdělávacími potřebami</w:t>
      </w:r>
    </w:p>
    <w:p w14:paraId="23784F47"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sz w:val="24"/>
          <w:szCs w:val="24"/>
        </w:rPr>
        <w:t>Naše mateřská škola respektuje individuální potřeby a možnosti dítěte. Dle §16 školského zákona realizuje podpůrná opatření.</w:t>
      </w:r>
    </w:p>
    <w:p w14:paraId="598613A2"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sz w:val="24"/>
          <w:szCs w:val="24"/>
        </w:rPr>
        <w:t>Podpůrná opatření se podle organizační, pedagogické a finanční náročnosti člení do pěti stupňů. Podpůrná opatření prvního stupně uplatňuje škola i bez doporučení školského zařízení na základě pedagogické plánu pedagogické podpory (PLPP). Podpůrná opatření druhého až pátého stupně uplatňuje s doporučením ŠPZ.</w:t>
      </w:r>
    </w:p>
    <w:p w14:paraId="07AC1A94" w14:textId="77777777" w:rsidR="00EE2A23" w:rsidRPr="002A421E" w:rsidRDefault="00EE2A23" w:rsidP="00EE2A23">
      <w:pPr>
        <w:jc w:val="both"/>
        <w:rPr>
          <w:rFonts w:ascii="Times New Roman" w:hAnsi="Times New Roman" w:cs="Times New Roman"/>
          <w:sz w:val="24"/>
          <w:szCs w:val="24"/>
        </w:rPr>
      </w:pPr>
    </w:p>
    <w:p w14:paraId="70844261" w14:textId="77777777" w:rsidR="00EE2A23" w:rsidRPr="002A421E" w:rsidRDefault="00EE2A23" w:rsidP="00EE2A23">
      <w:pPr>
        <w:widowControl w:val="0"/>
        <w:overflowPunct w:val="0"/>
        <w:jc w:val="both"/>
        <w:textAlignment w:val="baseline"/>
        <w:rPr>
          <w:rFonts w:ascii="Times New Roman" w:hAnsi="Times New Roman" w:cs="Times New Roman"/>
          <w:b/>
          <w:sz w:val="24"/>
          <w:szCs w:val="24"/>
        </w:rPr>
      </w:pPr>
      <w:r w:rsidRPr="002A421E">
        <w:rPr>
          <w:rFonts w:ascii="Times New Roman" w:hAnsi="Times New Roman" w:cs="Times New Roman"/>
          <w:b/>
          <w:sz w:val="24"/>
          <w:szCs w:val="24"/>
        </w:rPr>
        <w:t>Pravidla a průběh tvorby, realizace a vyhodnocování PLPP a IVP</w:t>
      </w:r>
    </w:p>
    <w:p w14:paraId="1CF3804C"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i/>
          <w:color w:val="000000"/>
          <w:sz w:val="24"/>
          <w:szCs w:val="24"/>
        </w:rPr>
        <w:t>Zkratky:</w:t>
      </w:r>
    </w:p>
    <w:p w14:paraId="448D9D3B"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i/>
          <w:color w:val="000000"/>
          <w:sz w:val="24"/>
          <w:szCs w:val="24"/>
        </w:rPr>
        <w:t>PLPP-plán pedagogické podpory</w:t>
      </w:r>
    </w:p>
    <w:p w14:paraId="07D5AE10"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i/>
          <w:color w:val="000000"/>
          <w:sz w:val="24"/>
          <w:szCs w:val="24"/>
        </w:rPr>
        <w:t>IVP- individuální vzdělávací plán</w:t>
      </w:r>
    </w:p>
    <w:p w14:paraId="2B83562F"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i/>
          <w:color w:val="000000"/>
          <w:sz w:val="24"/>
          <w:szCs w:val="24"/>
        </w:rPr>
        <w:lastRenderedPageBreak/>
        <w:t>SVP- speciální vzdělávací potřeby</w:t>
      </w:r>
    </w:p>
    <w:p w14:paraId="688E0FA8" w14:textId="777777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i/>
          <w:color w:val="000000"/>
          <w:sz w:val="24"/>
          <w:szCs w:val="24"/>
        </w:rPr>
        <w:t>ŠPZ-školské poradenské zařízení (pedagogicko- psychologická poradna, speciální pedagogické centrum)</w:t>
      </w:r>
    </w:p>
    <w:p w14:paraId="2CFB7DEB" w14:textId="77777777" w:rsidR="00EE2A23" w:rsidRPr="002A421E" w:rsidRDefault="00EE2A23" w:rsidP="00EE2A23">
      <w:pPr>
        <w:jc w:val="both"/>
        <w:rPr>
          <w:rFonts w:ascii="Times New Roman" w:hAnsi="Times New Roman" w:cs="Times New Roman"/>
          <w:sz w:val="24"/>
          <w:szCs w:val="24"/>
        </w:rPr>
      </w:pPr>
    </w:p>
    <w:p w14:paraId="471A6AB3"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Ředitelka školy určí pedagogického pracovníka, který koordinuje poskytování podpůrných opatření.</w:t>
      </w:r>
    </w:p>
    <w:p w14:paraId="5B7C360F"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Za tvorbu, realizaci a vyhodnocování PLPP a IVP zodpovídají učitelky v jednotlivých třídách.</w:t>
      </w:r>
    </w:p>
    <w:p w14:paraId="4732BFE8"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Postup od jednodušších typů intervence ke složitějším (co nejjednoduššího můžeme udělat, abychom prospěli dítěti),</w:t>
      </w:r>
    </w:p>
    <w:p w14:paraId="00F8F4B0"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uplatňování intervence „tady a teď“ (intervence realizovaná na půdě školy, v co nejkratším termínu),</w:t>
      </w:r>
    </w:p>
    <w:p w14:paraId="69CFA966"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postupné zapojování zákonných zástupců dítěte (samostatná realizace jednoduchých opatření, s přibývajícími opatřeními spolupráce a zpětná vazba zákonných zástupců),</w:t>
      </w:r>
    </w:p>
    <w:p w14:paraId="5EA2A75D"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průběžné reflektování míry opatření (přemíra opatření je stejně nežádoucí jako opatření nedostatečná), proces, čas, priority,</w:t>
      </w:r>
    </w:p>
    <w:p w14:paraId="20FB8303"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vycházení z potřeb a limitů rodiny (čím méně funguje spolupráce s rodinou, tím více je nutné posilovat opatření na úrovni školy),</w:t>
      </w:r>
    </w:p>
    <w:p w14:paraId="6BDDD6F7"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pokud realizovaná opatření nevedou k požadované změně a uplynula lhůta stanovená pro jejich vyhodnocení, očekávaná efektivita se nenaplnila, škola prostřednictvím učitelek na jednotlivých třídách iniciuje vyšší stupeň podpory, péče o dítě se realizuje v plné součinnosti se ŠPZ,</w:t>
      </w:r>
    </w:p>
    <w:p w14:paraId="388CA982" w14:textId="77777777" w:rsidR="00EE2A23" w:rsidRPr="002A421E" w:rsidRDefault="00EE2A23">
      <w:pPr>
        <w:pStyle w:val="Odstavecseseznamem"/>
        <w:widowControl w:val="0"/>
        <w:numPr>
          <w:ilvl w:val="0"/>
          <w:numId w:val="18"/>
        </w:numPr>
        <w:suppressAutoHyphens/>
        <w:overflowPunct w:val="0"/>
        <w:spacing w:after="0" w:line="240" w:lineRule="auto"/>
        <w:contextualSpacing w:val="0"/>
        <w:jc w:val="both"/>
        <w:textAlignment w:val="baseline"/>
        <w:rPr>
          <w:rFonts w:ascii="Times New Roman" w:hAnsi="Times New Roman" w:cs="Times New Roman"/>
          <w:sz w:val="24"/>
          <w:szCs w:val="24"/>
        </w:rPr>
      </w:pPr>
      <w:r w:rsidRPr="002A421E">
        <w:rPr>
          <w:rFonts w:ascii="Times New Roman" w:hAnsi="Times New Roman" w:cs="Times New Roman"/>
          <w:sz w:val="24"/>
          <w:szCs w:val="24"/>
        </w:rPr>
        <w:t>týmová spolupráce v rámci školy a ŠPZ.</w:t>
      </w:r>
    </w:p>
    <w:p w14:paraId="074FA9BC" w14:textId="77777777" w:rsidR="00EE2A23" w:rsidRPr="002A421E" w:rsidRDefault="00EE2A23" w:rsidP="00EE2A23">
      <w:pPr>
        <w:jc w:val="both"/>
        <w:rPr>
          <w:rFonts w:ascii="Times New Roman" w:hAnsi="Times New Roman" w:cs="Times New Roman"/>
          <w:sz w:val="24"/>
          <w:szCs w:val="24"/>
        </w:rPr>
      </w:pPr>
    </w:p>
    <w:p w14:paraId="162F4C0B" w14:textId="202AD123" w:rsidR="00EE2A23" w:rsidRPr="002A421E" w:rsidRDefault="00EE2A23" w:rsidP="00EE2A23">
      <w:pPr>
        <w:widowControl w:val="0"/>
        <w:overflowPunct w:val="0"/>
        <w:jc w:val="both"/>
        <w:textAlignment w:val="baseline"/>
        <w:rPr>
          <w:rFonts w:ascii="Times New Roman" w:hAnsi="Times New Roman" w:cs="Times New Roman"/>
          <w:b/>
          <w:sz w:val="24"/>
          <w:szCs w:val="24"/>
        </w:rPr>
      </w:pPr>
      <w:r w:rsidRPr="002A421E">
        <w:rPr>
          <w:rFonts w:ascii="Times New Roman" w:hAnsi="Times New Roman" w:cs="Times New Roman"/>
          <w:b/>
          <w:sz w:val="24"/>
          <w:szCs w:val="24"/>
        </w:rPr>
        <w:t>1</w:t>
      </w:r>
      <w:r w:rsidR="00124A70">
        <w:rPr>
          <w:rFonts w:ascii="Times New Roman" w:hAnsi="Times New Roman" w:cs="Times New Roman"/>
          <w:b/>
          <w:sz w:val="24"/>
          <w:szCs w:val="24"/>
        </w:rPr>
        <w:t>7</w:t>
      </w:r>
      <w:r w:rsidRPr="002A421E">
        <w:rPr>
          <w:rFonts w:ascii="Times New Roman" w:hAnsi="Times New Roman" w:cs="Times New Roman"/>
          <w:b/>
          <w:sz w:val="24"/>
          <w:szCs w:val="24"/>
        </w:rPr>
        <w:t>. Role zákonného zástupce dítěte se SVP v předškolním vzdělávání</w:t>
      </w:r>
    </w:p>
    <w:p w14:paraId="2F85050F" w14:textId="7C9F68CC"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sz w:val="24"/>
          <w:szCs w:val="24"/>
        </w:rPr>
        <w:t>Školský zákon posiluje odpovědnost zákonných zástupců dětí se SVP za jejich vzdělávání. Vyžaduje od nich aktivní spoluúčast. Obecně platí, že z výše uvedeného se musí dít v nejlepším zájmu dítěte.</w:t>
      </w:r>
    </w:p>
    <w:p w14:paraId="1D1FD9BB" w14:textId="77777777" w:rsidR="00EE2A23" w:rsidRPr="002A421E" w:rsidRDefault="00EE2A23" w:rsidP="00EE2A23">
      <w:pPr>
        <w:jc w:val="both"/>
        <w:rPr>
          <w:rFonts w:ascii="Times New Roman" w:hAnsi="Times New Roman" w:cs="Times New Roman"/>
          <w:sz w:val="24"/>
          <w:szCs w:val="24"/>
        </w:rPr>
      </w:pPr>
    </w:p>
    <w:p w14:paraId="69F0A722" w14:textId="02A12677"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sz w:val="24"/>
          <w:szCs w:val="24"/>
        </w:rPr>
        <w:t>Školský zákon dává zákonnému zástupci dítěte právo vyjádření či souhlas v těchto věcech týkajících se SVP:</w:t>
      </w:r>
    </w:p>
    <w:p w14:paraId="5048B923"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žádost o poskytnutí poradenské služby</w:t>
      </w:r>
    </w:p>
    <w:p w14:paraId="10F3623D"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písemný informovaný souhlas s poskytováním PO 2. - 5. stupně</w:t>
      </w:r>
    </w:p>
    <w:p w14:paraId="640C6E90"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souhlas s poskytováním jiného PO stejného stupně, než je stanoveno v doporučení ŠPZ</w:t>
      </w:r>
    </w:p>
    <w:p w14:paraId="4BFA7130"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projednání ukončení poskytování PO školou (po vyjádření ŠPZ)</w:t>
      </w:r>
    </w:p>
    <w:p w14:paraId="61D52756"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písemná žádost k zařazení dítěte do školy samostatně určené pro děti se zdravotním postižením (dle §16 odst. 9 školského zákona)</w:t>
      </w:r>
    </w:p>
    <w:p w14:paraId="4952F378"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při pochybnostech - návrh na projednání správného poskytování PO určený řediteli školy</w:t>
      </w:r>
    </w:p>
    <w:p w14:paraId="0E532BA6"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lastRenderedPageBreak/>
        <w:t>žádost o revizi doporučení ke vzdělávání vydaného ŠPZ</w:t>
      </w:r>
    </w:p>
    <w:p w14:paraId="27BE25BF" w14:textId="77777777" w:rsidR="00EE2A23" w:rsidRPr="002A421E" w:rsidRDefault="00EE2A23">
      <w:pPr>
        <w:widowControl w:val="0"/>
        <w:numPr>
          <w:ilvl w:val="0"/>
          <w:numId w:val="19"/>
        </w:numPr>
        <w:suppressAutoHyphens/>
        <w:overflowPunct w:val="0"/>
        <w:spacing w:after="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podnět-stížnost České školní inspekci v některé z věcí uvedených výše</w:t>
      </w:r>
    </w:p>
    <w:p w14:paraId="44BACAD5" w14:textId="77777777" w:rsidR="00EE2A23" w:rsidRPr="002A421E" w:rsidRDefault="00EE2A23">
      <w:pPr>
        <w:widowControl w:val="0"/>
        <w:numPr>
          <w:ilvl w:val="0"/>
          <w:numId w:val="19"/>
        </w:numPr>
        <w:suppressAutoHyphens/>
        <w:overflowPunct w:val="0"/>
        <w:spacing w:after="120" w:line="240" w:lineRule="auto"/>
        <w:jc w:val="both"/>
        <w:textAlignment w:val="baseline"/>
        <w:rPr>
          <w:rFonts w:ascii="Times New Roman" w:hAnsi="Times New Roman" w:cs="Times New Roman"/>
          <w:sz w:val="24"/>
          <w:szCs w:val="24"/>
        </w:rPr>
      </w:pPr>
      <w:r w:rsidRPr="002A421E">
        <w:rPr>
          <w:rFonts w:ascii="Times New Roman" w:hAnsi="Times New Roman" w:cs="Times New Roman"/>
          <w:sz w:val="24"/>
          <w:szCs w:val="24"/>
        </w:rPr>
        <w:t xml:space="preserve">Pokud zákonný zástupce dítěte přes opakovaná upozornění a vysvětlení důsledků nenavštívil ŠPZ za účelem nastavení podpůrných opatření ve vzdělávání dítěte a způsobil tak dítěti obtíže při vzdělávání, protože škola sama dostatečná podpůrná opatření vytvořit nemůže, může se škola obrátit na zástupce orgánu veřejné moci (OSPOD) a v souladu se zákonem o sociálně právní ochraně dětí požádat o součinnost. </w:t>
      </w:r>
    </w:p>
    <w:p w14:paraId="4D041AEE" w14:textId="77777777" w:rsidR="00EE2A23" w:rsidRPr="002A421E" w:rsidRDefault="00EE2A23" w:rsidP="00EE2A23">
      <w:pPr>
        <w:jc w:val="both"/>
        <w:rPr>
          <w:rFonts w:ascii="Times New Roman" w:hAnsi="Times New Roman" w:cs="Times New Roman"/>
          <w:sz w:val="24"/>
          <w:szCs w:val="24"/>
        </w:rPr>
      </w:pPr>
    </w:p>
    <w:p w14:paraId="3189F63A" w14:textId="77777777" w:rsidR="00EE2A23" w:rsidRPr="002A421E" w:rsidRDefault="00EE2A23" w:rsidP="00EE2A23">
      <w:pPr>
        <w:jc w:val="both"/>
        <w:rPr>
          <w:rFonts w:ascii="Times New Roman" w:hAnsi="Times New Roman" w:cs="Times New Roman"/>
          <w:sz w:val="24"/>
          <w:szCs w:val="24"/>
        </w:rPr>
      </w:pPr>
    </w:p>
    <w:p w14:paraId="14B7D9C7" w14:textId="1555B8DA" w:rsidR="00EE2A23" w:rsidRPr="002A421E" w:rsidRDefault="00124A70" w:rsidP="00EE2A23">
      <w:pPr>
        <w:widowControl w:val="0"/>
        <w:overflowPunct w:val="0"/>
        <w:jc w:val="both"/>
        <w:textAlignment w:val="baseline"/>
        <w:rPr>
          <w:rFonts w:ascii="Times New Roman" w:hAnsi="Times New Roman" w:cs="Times New Roman"/>
          <w:sz w:val="24"/>
          <w:szCs w:val="24"/>
        </w:rPr>
      </w:pPr>
      <w:r>
        <w:rPr>
          <w:rFonts w:ascii="Times New Roman" w:hAnsi="Times New Roman" w:cs="Times New Roman"/>
          <w:b/>
          <w:sz w:val="24"/>
          <w:szCs w:val="24"/>
        </w:rPr>
        <w:t>18</w:t>
      </w:r>
      <w:r w:rsidR="00EE2A23" w:rsidRPr="002A421E">
        <w:rPr>
          <w:rFonts w:ascii="Times New Roman" w:hAnsi="Times New Roman" w:cs="Times New Roman"/>
          <w:b/>
          <w:sz w:val="24"/>
          <w:szCs w:val="24"/>
        </w:rPr>
        <w:t>. Vzdělávání dětí nadaných</w:t>
      </w:r>
    </w:p>
    <w:p w14:paraId="6C2A5E70" w14:textId="77777777" w:rsidR="00EE2A23" w:rsidRPr="002A421E" w:rsidRDefault="00EE2A23">
      <w:pPr>
        <w:pStyle w:val="Bezmezer"/>
        <w:numPr>
          <w:ilvl w:val="0"/>
          <w:numId w:val="36"/>
        </w:numPr>
        <w:jc w:val="both"/>
        <w:rPr>
          <w:rFonts w:ascii="Times New Roman" w:hAnsi="Times New Roman"/>
          <w:sz w:val="24"/>
          <w:szCs w:val="24"/>
        </w:rPr>
      </w:pPr>
      <w:r w:rsidRPr="002A421E">
        <w:rPr>
          <w:rFonts w:ascii="Times New Roman" w:hAnsi="Times New Roman"/>
          <w:sz w:val="24"/>
          <w:szCs w:val="24"/>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3075E2E7" w14:textId="77777777" w:rsidR="00EE2A23" w:rsidRPr="002A421E" w:rsidRDefault="00EE2A23">
      <w:pPr>
        <w:pStyle w:val="Bezmezer"/>
        <w:numPr>
          <w:ilvl w:val="0"/>
          <w:numId w:val="36"/>
        </w:numPr>
        <w:jc w:val="both"/>
        <w:rPr>
          <w:rFonts w:ascii="Times New Roman" w:hAnsi="Times New Roman"/>
          <w:sz w:val="24"/>
          <w:szCs w:val="24"/>
        </w:rPr>
      </w:pPr>
      <w:r w:rsidRPr="002A421E">
        <w:rPr>
          <w:rFonts w:ascii="Times New Roman" w:hAnsi="Times New Roman"/>
          <w:sz w:val="24"/>
          <w:szCs w:val="24"/>
        </w:rPr>
        <w:t>Je vypracován plán podpůrných opatření, třídní vzdělávací program a individuální vzdělávací plán je přizpůsoben jejich schopnostem.</w:t>
      </w:r>
    </w:p>
    <w:p w14:paraId="358E8745" w14:textId="77777777" w:rsidR="00EE2A23" w:rsidRPr="002A421E" w:rsidRDefault="00EE2A23" w:rsidP="00EE2A23">
      <w:pPr>
        <w:pStyle w:val="Bezmezer"/>
        <w:jc w:val="both"/>
        <w:rPr>
          <w:rFonts w:ascii="Times New Roman" w:hAnsi="Times New Roman"/>
          <w:sz w:val="24"/>
          <w:szCs w:val="24"/>
        </w:rPr>
      </w:pPr>
    </w:p>
    <w:p w14:paraId="37E82341" w14:textId="1B7DA8F6" w:rsidR="00EE2A23" w:rsidRPr="002A421E" w:rsidRDefault="00124A70" w:rsidP="00EE2A23">
      <w:pPr>
        <w:pStyle w:val="Bezmezer"/>
        <w:jc w:val="both"/>
        <w:rPr>
          <w:rFonts w:ascii="Times New Roman" w:hAnsi="Times New Roman"/>
          <w:b/>
          <w:sz w:val="24"/>
          <w:szCs w:val="24"/>
        </w:rPr>
      </w:pPr>
      <w:bookmarkStart w:id="4" w:name="_Hlk81312644"/>
      <w:r>
        <w:rPr>
          <w:rFonts w:ascii="Times New Roman" w:hAnsi="Times New Roman"/>
          <w:b/>
          <w:sz w:val="24"/>
          <w:szCs w:val="24"/>
        </w:rPr>
        <w:t>19</w:t>
      </w:r>
      <w:r w:rsidR="00EE2A23" w:rsidRPr="002A421E">
        <w:rPr>
          <w:rFonts w:ascii="Times New Roman" w:hAnsi="Times New Roman"/>
          <w:b/>
          <w:sz w:val="24"/>
          <w:szCs w:val="24"/>
        </w:rPr>
        <w:t>. Vzdělávání dětí mladších tří let</w:t>
      </w:r>
      <w:bookmarkEnd w:id="4"/>
      <w:r w:rsidR="00EE2A23" w:rsidRPr="002A421E">
        <w:rPr>
          <w:rFonts w:ascii="Times New Roman" w:hAnsi="Times New Roman"/>
          <w:sz w:val="24"/>
          <w:szCs w:val="24"/>
        </w:rPr>
        <w:t xml:space="preserve">. </w:t>
      </w:r>
    </w:p>
    <w:p w14:paraId="5F9D4F80" w14:textId="37B7EBCB" w:rsidR="00EE2A23" w:rsidRPr="002A421E" w:rsidRDefault="00EE2A23">
      <w:pPr>
        <w:pStyle w:val="Odstavecseseznamem"/>
        <w:numPr>
          <w:ilvl w:val="0"/>
          <w:numId w:val="41"/>
        </w:numPr>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V úzké spolupráci se zákonnými zástupci bude zajištěna postupná adaptace dětí s ohledem na jejich individualitu. Vždy maximálně komunikujeme se zákonnými zástupci tak, aby byl dětem nástup do mateřské školy co nejvíce usnadněn.</w:t>
      </w:r>
    </w:p>
    <w:p w14:paraId="30FFC801" w14:textId="77777777" w:rsidR="00EE2A23" w:rsidRPr="002A421E" w:rsidRDefault="00EE2A23">
      <w:pPr>
        <w:pStyle w:val="Odstavecseseznamem"/>
        <w:numPr>
          <w:ilvl w:val="0"/>
          <w:numId w:val="41"/>
        </w:numPr>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Třídy jsou uzpůsobeny tak, aby děti měly možnost soukromí, odpočinku i volného pohybu.</w:t>
      </w:r>
    </w:p>
    <w:p w14:paraId="5FA8946B" w14:textId="77777777" w:rsidR="00EE2A23" w:rsidRPr="002A421E" w:rsidRDefault="00EE2A23" w:rsidP="00EE2A23">
      <w:pPr>
        <w:ind w:left="360"/>
        <w:jc w:val="both"/>
        <w:rPr>
          <w:rFonts w:ascii="Times New Roman" w:hAnsi="Times New Roman" w:cs="Times New Roman"/>
          <w:sz w:val="24"/>
          <w:szCs w:val="24"/>
        </w:rPr>
      </w:pPr>
    </w:p>
    <w:p w14:paraId="6152C6B4" w14:textId="0E5898F1"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b/>
          <w:sz w:val="24"/>
          <w:szCs w:val="24"/>
        </w:rPr>
        <w:t>2</w:t>
      </w:r>
      <w:r w:rsidR="00124A70">
        <w:rPr>
          <w:rFonts w:ascii="Times New Roman" w:hAnsi="Times New Roman" w:cs="Times New Roman"/>
          <w:b/>
          <w:sz w:val="24"/>
          <w:szCs w:val="24"/>
        </w:rPr>
        <w:t>0</w:t>
      </w:r>
      <w:r w:rsidRPr="002A421E">
        <w:rPr>
          <w:rFonts w:ascii="Times New Roman" w:hAnsi="Times New Roman" w:cs="Times New Roman"/>
          <w:b/>
          <w:sz w:val="24"/>
          <w:szCs w:val="24"/>
        </w:rPr>
        <w:t>. Jazyková příprava dětí s nedostatečnou znalostí českého jazyka</w:t>
      </w:r>
    </w:p>
    <w:p w14:paraId="3F9DCE91" w14:textId="5FC05BB1" w:rsidR="00EE2A23" w:rsidRPr="002A421E" w:rsidRDefault="00EE2A23">
      <w:pPr>
        <w:pStyle w:val="Default"/>
        <w:numPr>
          <w:ilvl w:val="0"/>
          <w:numId w:val="42"/>
        </w:numPr>
        <w:suppressAutoHyphens/>
        <w:autoSpaceDE/>
        <w:autoSpaceDN/>
        <w:adjustRightInd/>
        <w:jc w:val="both"/>
      </w:pPr>
      <w:r w:rsidRPr="002A421E">
        <w:t xml:space="preserve">Děti-cizinci a děti, které pocházejí z jiného jazykového a kulturního prostředí, potřebují podporu učitele mateřské školy při osvojování českého jazyka. Pokud zákonní zástupci sami neovládají český jazyk na úrovni rodilého mluvčího, nemohou své děti v poznávání českého jazyka přímo podpořit a děti se ocitají ve znevýhodněné pozici. </w:t>
      </w:r>
    </w:p>
    <w:p w14:paraId="240A6F16" w14:textId="77777777" w:rsidR="00EE2A23" w:rsidRPr="002A421E" w:rsidRDefault="00EE2A23">
      <w:pPr>
        <w:pStyle w:val="Default"/>
        <w:numPr>
          <w:ilvl w:val="0"/>
          <w:numId w:val="42"/>
        </w:numPr>
        <w:suppressAutoHyphens/>
        <w:autoSpaceDE/>
        <w:autoSpaceDN/>
        <w:adjustRightInd/>
        <w:jc w:val="both"/>
      </w:pPr>
      <w:r w:rsidRPr="002A421E">
        <w:t xml:space="preserve">Proto věnujeme zvýšenou pozornost tomu, aby děti s nedostatečnou znalostí českého jazyka začala být poskytována jazyková podpora již od samotného nástupu do mateřské školy. Při práci s celou třídou bereme na vědomí, že se v ní nacházejí i děti, které se český jazyk učí jako druhý jazyk, uzpůsobujeme tomu didaktické postupy a děti cíleně podporujeme v osvojování českého jazyka. </w:t>
      </w:r>
    </w:p>
    <w:p w14:paraId="3F5473BD" w14:textId="77777777" w:rsidR="00EE2A23" w:rsidRPr="002A421E" w:rsidRDefault="00EE2A23">
      <w:pPr>
        <w:pStyle w:val="Default"/>
        <w:numPr>
          <w:ilvl w:val="0"/>
          <w:numId w:val="42"/>
        </w:numPr>
        <w:suppressAutoHyphens/>
        <w:autoSpaceDE/>
        <w:autoSpaceDN/>
        <w:adjustRightInd/>
        <w:jc w:val="both"/>
      </w:pPr>
      <w:r w:rsidRPr="002A421E">
        <w:t xml:space="preserve">Mateřská škola poskytuje dětem s nedostatečnou znalostí českého jazyka jazykovou přípravu pro zajištění plynulého přechodu do základního vzdělávání. </w:t>
      </w:r>
    </w:p>
    <w:p w14:paraId="25E8DDD9" w14:textId="36C3C916" w:rsidR="00EE2A23" w:rsidRPr="002A421E" w:rsidRDefault="00EE2A23">
      <w:pPr>
        <w:pStyle w:val="Default"/>
        <w:numPr>
          <w:ilvl w:val="0"/>
          <w:numId w:val="42"/>
        </w:numPr>
        <w:suppressAutoHyphens/>
        <w:autoSpaceDE/>
        <w:autoSpaceDN/>
        <w:adjustRightInd/>
        <w:jc w:val="both"/>
      </w:pPr>
      <w:r w:rsidRPr="002A421E">
        <w:t xml:space="preserve">V tomto školním roce nemáme 4 cizince v povinném předškolním vzdělávání v rámci jednoho místa poskytovaného vzdělávání, a proto nezřizujeme skupinu pro bezplatnou jazykovou přípravu pro zajištění plynulého přechodu do základního vzdělávání v souladu s vyhláškou č. 14/2005 Sb., o předškolním vzdělávání, ve znění pozdějších předpisů. </w:t>
      </w:r>
    </w:p>
    <w:p w14:paraId="71938C8B" w14:textId="77777777" w:rsidR="00EE2A23" w:rsidRPr="002A421E" w:rsidRDefault="00EE2A23" w:rsidP="00EE2A23">
      <w:pPr>
        <w:pStyle w:val="Default"/>
        <w:ind w:left="720"/>
        <w:jc w:val="both"/>
      </w:pPr>
    </w:p>
    <w:p w14:paraId="4483B1F9" w14:textId="77777777" w:rsidR="00EE2A23" w:rsidRPr="002A421E" w:rsidRDefault="00EE2A23" w:rsidP="00EE2A23">
      <w:pPr>
        <w:pStyle w:val="Bezmezer"/>
        <w:ind w:left="720"/>
        <w:jc w:val="both"/>
        <w:rPr>
          <w:rFonts w:ascii="Times New Roman" w:hAnsi="Times New Roman"/>
          <w:sz w:val="24"/>
          <w:szCs w:val="24"/>
        </w:rPr>
      </w:pPr>
    </w:p>
    <w:p w14:paraId="0B4F7281" w14:textId="612848D3" w:rsidR="00EE2A23" w:rsidRPr="00124A70" w:rsidRDefault="00EE2A23">
      <w:pPr>
        <w:pStyle w:val="Odstavecseseznamem"/>
        <w:numPr>
          <w:ilvl w:val="0"/>
          <w:numId w:val="28"/>
        </w:numPr>
        <w:spacing w:after="200" w:line="240" w:lineRule="auto"/>
        <w:jc w:val="both"/>
        <w:rPr>
          <w:rFonts w:ascii="Times New Roman" w:hAnsi="Times New Roman" w:cs="Times New Roman"/>
          <w:b/>
          <w:sz w:val="36"/>
          <w:szCs w:val="36"/>
          <w:u w:val="single"/>
        </w:rPr>
      </w:pPr>
      <w:r w:rsidRPr="00124A70">
        <w:rPr>
          <w:rFonts w:ascii="Times New Roman" w:hAnsi="Times New Roman" w:cs="Times New Roman"/>
          <w:b/>
          <w:bCs/>
          <w:sz w:val="36"/>
          <w:szCs w:val="36"/>
          <w:u w:val="single"/>
        </w:rPr>
        <w:lastRenderedPageBreak/>
        <w:t xml:space="preserve">Provoz a </w:t>
      </w:r>
      <w:r w:rsidR="00173E36">
        <w:rPr>
          <w:rFonts w:ascii="Times New Roman" w:hAnsi="Times New Roman" w:cs="Times New Roman"/>
          <w:b/>
          <w:bCs/>
          <w:sz w:val="36"/>
          <w:szCs w:val="36"/>
          <w:u w:val="single"/>
        </w:rPr>
        <w:t xml:space="preserve">harmonogram dne </w:t>
      </w:r>
      <w:r w:rsidRPr="00124A70">
        <w:rPr>
          <w:rFonts w:ascii="Times New Roman" w:hAnsi="Times New Roman" w:cs="Times New Roman"/>
          <w:b/>
          <w:bCs/>
          <w:sz w:val="36"/>
          <w:szCs w:val="36"/>
          <w:u w:val="single"/>
        </w:rPr>
        <w:t>mateřské školy</w:t>
      </w:r>
    </w:p>
    <w:p w14:paraId="07031E81" w14:textId="77777777" w:rsidR="00124A70" w:rsidRPr="00124A70" w:rsidRDefault="00124A70" w:rsidP="00124A70">
      <w:pPr>
        <w:pStyle w:val="Odstavecseseznamem"/>
        <w:spacing w:after="200" w:line="240" w:lineRule="auto"/>
        <w:ind w:left="1434"/>
        <w:jc w:val="both"/>
        <w:rPr>
          <w:rFonts w:ascii="Times New Roman" w:hAnsi="Times New Roman" w:cs="Times New Roman"/>
          <w:b/>
          <w:sz w:val="36"/>
          <w:szCs w:val="36"/>
          <w:u w:val="single"/>
        </w:rPr>
      </w:pPr>
    </w:p>
    <w:p w14:paraId="01E87890" w14:textId="77777777" w:rsidR="00EE2A23" w:rsidRPr="002A421E" w:rsidRDefault="00EE2A23" w:rsidP="00EE2A23">
      <w:pPr>
        <w:pStyle w:val="Normlnweb"/>
        <w:spacing w:before="0" w:after="0"/>
        <w:jc w:val="both"/>
      </w:pPr>
      <w:r w:rsidRPr="002A421E">
        <w:t>Mateřská škola Bělá pod Bezdězem, příspěvková organizace vykonává svou činnost na třech pracovištích:</w:t>
      </w:r>
    </w:p>
    <w:p w14:paraId="4E65DA8B" w14:textId="77777777" w:rsidR="00EE2A23" w:rsidRPr="002A421E" w:rsidRDefault="00EE2A23" w:rsidP="00EE2A23">
      <w:pPr>
        <w:pStyle w:val="Normlnweb"/>
        <w:spacing w:before="0" w:after="0"/>
        <w:jc w:val="both"/>
        <w:outlineLvl w:val="0"/>
        <w:rPr>
          <w:b/>
        </w:rPr>
      </w:pPr>
      <w:r w:rsidRPr="002A421E">
        <w:rPr>
          <w:b/>
        </w:rPr>
        <w:t>Ve Velenského ulici 112, Bělá pod Bezdězem - provoz - od 6:00 do 16:30 hodin.</w:t>
      </w:r>
    </w:p>
    <w:p w14:paraId="347DE31C" w14:textId="77777777" w:rsidR="00EE2A23" w:rsidRPr="002A421E" w:rsidRDefault="00EE2A23" w:rsidP="00EE2A23">
      <w:pPr>
        <w:pStyle w:val="Normlnweb"/>
        <w:spacing w:before="0" w:after="0"/>
        <w:jc w:val="both"/>
        <w:outlineLvl w:val="0"/>
        <w:rPr>
          <w:b/>
        </w:rPr>
      </w:pPr>
      <w:r w:rsidRPr="002A421E">
        <w:rPr>
          <w:b/>
        </w:rPr>
        <w:t>V Mladoboleslavské ulici 727, Bělá pod Bezdězem – provoz od 6:00 – 16:30 hodin.</w:t>
      </w:r>
    </w:p>
    <w:p w14:paraId="5C7E8721" w14:textId="77777777" w:rsidR="00EE2A23" w:rsidRPr="002A421E" w:rsidRDefault="00EE2A23" w:rsidP="00EE2A23">
      <w:pPr>
        <w:pStyle w:val="Normlnweb"/>
        <w:spacing w:before="0" w:after="0"/>
        <w:jc w:val="both"/>
        <w:outlineLvl w:val="0"/>
        <w:rPr>
          <w:b/>
        </w:rPr>
      </w:pPr>
      <w:r w:rsidRPr="002A421E">
        <w:rPr>
          <w:b/>
        </w:rPr>
        <w:t>V příměstské obci Březinka 75, pošta Katusice -  provoz od 6:00 – 16:30 hodin.</w:t>
      </w:r>
    </w:p>
    <w:p w14:paraId="7D12F4A5" w14:textId="77777777" w:rsidR="00EE2A23" w:rsidRPr="002A421E" w:rsidRDefault="00EE2A23" w:rsidP="00EE2A23">
      <w:pPr>
        <w:pStyle w:val="Normlnweb"/>
        <w:spacing w:before="0" w:after="0"/>
        <w:jc w:val="both"/>
        <w:outlineLvl w:val="0"/>
        <w:rPr>
          <w:b/>
        </w:rPr>
      </w:pPr>
    </w:p>
    <w:p w14:paraId="5B406137" w14:textId="77777777" w:rsidR="00EE2A23" w:rsidRPr="002A421E" w:rsidRDefault="00EE2A23" w:rsidP="00EE2A23">
      <w:pPr>
        <w:pStyle w:val="Normlnweb"/>
        <w:spacing w:before="0" w:after="0"/>
        <w:jc w:val="both"/>
        <w:outlineLvl w:val="0"/>
        <w:rPr>
          <w:b/>
        </w:rPr>
      </w:pPr>
      <w:r w:rsidRPr="002A421E">
        <w:rPr>
          <w:b/>
        </w:rPr>
        <w:t>1. Omezení nebo přerušení provozu MŠ</w:t>
      </w:r>
    </w:p>
    <w:p w14:paraId="4FDE5DCF" w14:textId="77777777" w:rsidR="00EE2A23" w:rsidRPr="002A421E" w:rsidRDefault="00EE2A23">
      <w:pPr>
        <w:pStyle w:val="Normlnweb"/>
        <w:numPr>
          <w:ilvl w:val="0"/>
          <w:numId w:val="5"/>
        </w:numPr>
        <w:spacing w:before="0" w:after="0"/>
        <w:jc w:val="both"/>
      </w:pPr>
      <w:r w:rsidRPr="002A421E">
        <w:t xml:space="preserve">Omezení nebo přerušení provozu MŠ v měsíci červenci a srpnu stanoví ředitelka školy po dohodě se zřizovatelem a výsledek dohody oznámí zákonným zástupcům dítěte nejméně dva měsíce předem. Provoz celé příspěvkové organizace bývá přerušen zpravidla na 3 týdny a to po dohodě se zřizovatelem. Provoz MŠ může být rozhodnutím ředitelky po dohodě se zřizovatelem omezen nebo přerušen i v jiném období – např. v době školních prázdnin, pokud se na základě dotazníku nepřihlásí žádné dítě. </w:t>
      </w:r>
    </w:p>
    <w:p w14:paraId="20C1BE72" w14:textId="77777777" w:rsidR="00EE2A23" w:rsidRPr="002A421E" w:rsidRDefault="00EE2A23">
      <w:pPr>
        <w:pStyle w:val="Normlnweb"/>
        <w:numPr>
          <w:ilvl w:val="0"/>
          <w:numId w:val="5"/>
        </w:numPr>
        <w:spacing w:before="0" w:after="0"/>
        <w:jc w:val="both"/>
      </w:pPr>
      <w:r w:rsidRPr="002A421E">
        <w:t>Z provozních důvodů budou děti při omezeném provozu vždy spojeny v některé z mateřských škol dle počtu dětí přihlášených na základě dotazníku.</w:t>
      </w:r>
    </w:p>
    <w:p w14:paraId="43B3D2A3" w14:textId="77777777" w:rsidR="00EE2A23" w:rsidRPr="002A421E" w:rsidRDefault="00EE2A23" w:rsidP="00EE2A23">
      <w:pPr>
        <w:pStyle w:val="Normlnweb"/>
        <w:spacing w:before="0" w:after="0"/>
        <w:ind w:left="720"/>
        <w:jc w:val="both"/>
      </w:pPr>
    </w:p>
    <w:p w14:paraId="64A48C08" w14:textId="5D24863A" w:rsidR="00EE2A23" w:rsidRPr="002A421E" w:rsidRDefault="00EE2A23" w:rsidP="00EE2A23">
      <w:pPr>
        <w:pStyle w:val="Normlnweb"/>
        <w:spacing w:before="0" w:after="0"/>
        <w:jc w:val="both"/>
        <w:rPr>
          <w:b/>
        </w:rPr>
      </w:pPr>
      <w:r w:rsidRPr="002A421E">
        <w:rPr>
          <w:b/>
        </w:rPr>
        <w:t xml:space="preserve">2. Rámcový </w:t>
      </w:r>
      <w:r w:rsidR="00173E36">
        <w:rPr>
          <w:b/>
        </w:rPr>
        <w:t>harmonogram</w:t>
      </w:r>
      <w:r w:rsidRPr="002A421E">
        <w:rPr>
          <w:b/>
        </w:rPr>
        <w:t xml:space="preserve"> dne</w:t>
      </w:r>
    </w:p>
    <w:tbl>
      <w:tblPr>
        <w:tblW w:w="8717" w:type="dxa"/>
        <w:tblLayout w:type="fixed"/>
        <w:tblLook w:val="04A0" w:firstRow="1" w:lastRow="0" w:firstColumn="1" w:lastColumn="0" w:noHBand="0" w:noVBand="1"/>
      </w:tblPr>
      <w:tblGrid>
        <w:gridCol w:w="1630"/>
        <w:gridCol w:w="7087"/>
      </w:tblGrid>
      <w:tr w:rsidR="00EE2A23" w:rsidRPr="002A421E" w14:paraId="7D261030" w14:textId="77777777">
        <w:trPr>
          <w:trHeight w:val="498"/>
        </w:trPr>
        <w:tc>
          <w:tcPr>
            <w:tcW w:w="8716" w:type="dxa"/>
            <w:gridSpan w:val="2"/>
            <w:tcBorders>
              <w:top w:val="single" w:sz="4" w:space="0" w:color="000000"/>
              <w:left w:val="single" w:sz="4" w:space="0" w:color="000000"/>
              <w:bottom w:val="single" w:sz="4" w:space="0" w:color="000000"/>
              <w:right w:val="single" w:sz="4" w:space="0" w:color="000000"/>
            </w:tcBorders>
          </w:tcPr>
          <w:p w14:paraId="179D006D" w14:textId="5D3E56CE" w:rsidR="00EE2A23" w:rsidRPr="002A421E" w:rsidRDefault="00173E36">
            <w:pPr>
              <w:pStyle w:val="Normlnweb"/>
              <w:spacing w:before="0" w:after="0"/>
              <w:jc w:val="center"/>
              <w:rPr>
                <w:rFonts w:eastAsia="Calibri"/>
                <w:b/>
              </w:rPr>
            </w:pPr>
            <w:r>
              <w:rPr>
                <w:rFonts w:eastAsia="Calibri"/>
                <w:b/>
              </w:rPr>
              <w:t xml:space="preserve">HARMONOGRAM </w:t>
            </w:r>
            <w:r w:rsidR="00EE2A23" w:rsidRPr="002A421E">
              <w:rPr>
                <w:rFonts w:eastAsia="Calibri"/>
                <w:b/>
              </w:rPr>
              <w:t>DNE*</w:t>
            </w:r>
          </w:p>
        </w:tc>
      </w:tr>
      <w:tr w:rsidR="00EE2A23" w:rsidRPr="002A421E" w14:paraId="71DEB227" w14:textId="77777777">
        <w:trPr>
          <w:trHeight w:val="1219"/>
        </w:trPr>
        <w:tc>
          <w:tcPr>
            <w:tcW w:w="1630" w:type="dxa"/>
            <w:tcBorders>
              <w:top w:val="single" w:sz="4" w:space="0" w:color="000000"/>
              <w:left w:val="single" w:sz="4" w:space="0" w:color="000000"/>
              <w:bottom w:val="single" w:sz="4" w:space="0" w:color="000000"/>
              <w:right w:val="single" w:sz="4" w:space="0" w:color="000000"/>
            </w:tcBorders>
          </w:tcPr>
          <w:p w14:paraId="3848034A" w14:textId="77777777" w:rsidR="00EE2A23" w:rsidRPr="002A421E" w:rsidRDefault="00EE2A23">
            <w:pPr>
              <w:pStyle w:val="Normlnweb"/>
              <w:spacing w:before="0" w:after="0"/>
              <w:jc w:val="both"/>
              <w:rPr>
                <w:rFonts w:eastAsia="Calibri"/>
                <w:b/>
              </w:rPr>
            </w:pPr>
            <w:r w:rsidRPr="002A421E">
              <w:rPr>
                <w:rFonts w:eastAsia="Calibri"/>
              </w:rPr>
              <w:t>6:00 – 8:30</w:t>
            </w:r>
          </w:p>
        </w:tc>
        <w:tc>
          <w:tcPr>
            <w:tcW w:w="7086" w:type="dxa"/>
            <w:tcBorders>
              <w:top w:val="single" w:sz="4" w:space="0" w:color="000000"/>
              <w:left w:val="single" w:sz="4" w:space="0" w:color="000000"/>
              <w:bottom w:val="single" w:sz="4" w:space="0" w:color="000000"/>
              <w:right w:val="single" w:sz="4" w:space="0" w:color="000000"/>
            </w:tcBorders>
          </w:tcPr>
          <w:p w14:paraId="3DB2FF7B" w14:textId="77777777" w:rsidR="00EE2A23" w:rsidRPr="002A421E" w:rsidRDefault="00EE2A23">
            <w:pPr>
              <w:tabs>
                <w:tab w:val="right" w:pos="7843"/>
              </w:tabs>
              <w:jc w:val="both"/>
              <w:rPr>
                <w:rFonts w:ascii="Times New Roman" w:eastAsia="Calibri" w:hAnsi="Times New Roman" w:cs="Times New Roman"/>
                <w:sz w:val="24"/>
                <w:szCs w:val="24"/>
              </w:rPr>
            </w:pPr>
            <w:r w:rsidRPr="002A421E">
              <w:rPr>
                <w:rFonts w:ascii="Times New Roman" w:eastAsia="Calibri" w:hAnsi="Times New Roman" w:cs="Times New Roman"/>
                <w:sz w:val="24"/>
                <w:szCs w:val="24"/>
              </w:rPr>
              <w:t>scházení dětí, spontánní a řízené hry dle volby a přání dětí, samostatné činnosti, komunikační kruh – sdělovací chvilka, hry v kruhu, didakticky cílené činnosti, záměrné i spontánní učení ve skupinách a individuálně, individuální péče o děti se specifickými vzdělávacími potřebami a děti nadané, jazykové chvilky, tvořivé a smyslové hry</w:t>
            </w:r>
          </w:p>
          <w:p w14:paraId="16FFE41C" w14:textId="77777777" w:rsidR="00EE2A23" w:rsidRPr="002A421E" w:rsidRDefault="00EE2A23">
            <w:pPr>
              <w:jc w:val="both"/>
              <w:rPr>
                <w:rFonts w:ascii="Times New Roman" w:eastAsia="Calibri" w:hAnsi="Times New Roman" w:cs="Times New Roman"/>
                <w:sz w:val="24"/>
                <w:szCs w:val="24"/>
              </w:rPr>
            </w:pPr>
          </w:p>
        </w:tc>
      </w:tr>
      <w:tr w:rsidR="00EE2A23" w:rsidRPr="002A421E" w14:paraId="11545C1B" w14:textId="77777777">
        <w:trPr>
          <w:trHeight w:val="1260"/>
        </w:trPr>
        <w:tc>
          <w:tcPr>
            <w:tcW w:w="1630" w:type="dxa"/>
            <w:tcBorders>
              <w:top w:val="single" w:sz="4" w:space="0" w:color="000000"/>
              <w:left w:val="single" w:sz="4" w:space="0" w:color="000000"/>
              <w:bottom w:val="single" w:sz="4" w:space="0" w:color="000000"/>
              <w:right w:val="single" w:sz="4" w:space="0" w:color="000000"/>
            </w:tcBorders>
          </w:tcPr>
          <w:p w14:paraId="076573EA" w14:textId="77777777" w:rsidR="00EE2A23" w:rsidRPr="002A421E" w:rsidRDefault="00EE2A23">
            <w:pPr>
              <w:pStyle w:val="Normlnweb"/>
              <w:spacing w:before="0" w:after="0"/>
              <w:jc w:val="both"/>
              <w:rPr>
                <w:rFonts w:eastAsia="Calibri"/>
                <w:b/>
              </w:rPr>
            </w:pPr>
            <w:r w:rsidRPr="002A421E">
              <w:rPr>
                <w:rFonts w:eastAsia="Calibri"/>
              </w:rPr>
              <w:t>8:30 – 9:30</w:t>
            </w:r>
          </w:p>
        </w:tc>
        <w:tc>
          <w:tcPr>
            <w:tcW w:w="7086" w:type="dxa"/>
            <w:tcBorders>
              <w:top w:val="single" w:sz="4" w:space="0" w:color="000000"/>
              <w:left w:val="single" w:sz="4" w:space="0" w:color="000000"/>
              <w:bottom w:val="single" w:sz="4" w:space="0" w:color="000000"/>
              <w:right w:val="single" w:sz="4" w:space="0" w:color="000000"/>
            </w:tcBorders>
          </w:tcPr>
          <w:p w14:paraId="5A1C814B" w14:textId="77777777" w:rsidR="00EE2A23" w:rsidRPr="002A421E" w:rsidRDefault="00EE2A23">
            <w:pPr>
              <w:jc w:val="both"/>
              <w:rPr>
                <w:rFonts w:ascii="Times New Roman" w:eastAsia="Calibri" w:hAnsi="Times New Roman" w:cs="Times New Roman"/>
                <w:sz w:val="24"/>
                <w:szCs w:val="24"/>
              </w:rPr>
            </w:pPr>
            <w:r w:rsidRPr="002A421E">
              <w:rPr>
                <w:rFonts w:ascii="Times New Roman" w:eastAsia="Calibri" w:hAnsi="Times New Roman" w:cs="Times New Roman"/>
                <w:sz w:val="24"/>
                <w:szCs w:val="24"/>
              </w:rPr>
              <w:t>zdravotně preventivní cviky, hygiena, svačina, didakticky cílené činnosti (záměrné, spontánní a samostatné), další řízené hry zaměřené pro předškoláky, speciální programy, experimenty, projekty, různé další aktivity</w:t>
            </w:r>
          </w:p>
          <w:p w14:paraId="1298F74F" w14:textId="77777777" w:rsidR="00EE2A23" w:rsidRPr="002A421E" w:rsidRDefault="00EE2A23">
            <w:pPr>
              <w:jc w:val="both"/>
              <w:rPr>
                <w:rFonts w:ascii="Times New Roman" w:eastAsia="Calibri" w:hAnsi="Times New Roman" w:cs="Times New Roman"/>
                <w:sz w:val="24"/>
                <w:szCs w:val="24"/>
              </w:rPr>
            </w:pPr>
          </w:p>
        </w:tc>
      </w:tr>
      <w:tr w:rsidR="00EE2A23" w:rsidRPr="002A421E" w14:paraId="0E5A324C" w14:textId="77777777">
        <w:trPr>
          <w:trHeight w:val="512"/>
        </w:trPr>
        <w:tc>
          <w:tcPr>
            <w:tcW w:w="1630" w:type="dxa"/>
            <w:tcBorders>
              <w:top w:val="single" w:sz="4" w:space="0" w:color="000000"/>
              <w:left w:val="single" w:sz="4" w:space="0" w:color="000000"/>
              <w:bottom w:val="single" w:sz="4" w:space="0" w:color="000000"/>
              <w:right w:val="single" w:sz="4" w:space="0" w:color="000000"/>
            </w:tcBorders>
          </w:tcPr>
          <w:p w14:paraId="6C5E3972" w14:textId="77777777" w:rsidR="00EE2A23" w:rsidRPr="002A421E" w:rsidRDefault="00EE2A23">
            <w:pPr>
              <w:pStyle w:val="Normlnweb"/>
              <w:spacing w:before="0" w:after="0"/>
              <w:jc w:val="both"/>
              <w:rPr>
                <w:rFonts w:eastAsia="Calibri"/>
                <w:b/>
              </w:rPr>
            </w:pPr>
            <w:r w:rsidRPr="002A421E">
              <w:rPr>
                <w:rFonts w:eastAsia="Calibri"/>
              </w:rPr>
              <w:t>9:30 -11:30</w:t>
            </w:r>
          </w:p>
        </w:tc>
        <w:tc>
          <w:tcPr>
            <w:tcW w:w="7086" w:type="dxa"/>
            <w:tcBorders>
              <w:top w:val="single" w:sz="4" w:space="0" w:color="000000"/>
              <w:left w:val="single" w:sz="4" w:space="0" w:color="000000"/>
              <w:bottom w:val="single" w:sz="4" w:space="0" w:color="000000"/>
              <w:right w:val="single" w:sz="4" w:space="0" w:color="000000"/>
            </w:tcBorders>
          </w:tcPr>
          <w:p w14:paraId="75CEA8BF" w14:textId="77777777" w:rsidR="00EE2A23" w:rsidRPr="002A421E" w:rsidRDefault="00EE2A23">
            <w:pPr>
              <w:jc w:val="both"/>
              <w:rPr>
                <w:rFonts w:ascii="Times New Roman" w:eastAsia="Calibri" w:hAnsi="Times New Roman" w:cs="Times New Roman"/>
                <w:sz w:val="24"/>
                <w:szCs w:val="24"/>
              </w:rPr>
            </w:pPr>
            <w:r w:rsidRPr="002A421E">
              <w:rPr>
                <w:rFonts w:ascii="Times New Roman" w:eastAsia="Calibri" w:hAnsi="Times New Roman" w:cs="Times New Roman"/>
                <w:sz w:val="24"/>
                <w:szCs w:val="24"/>
              </w:rPr>
              <w:t>pobyt venku, pohybové aktivity, pozorování, hry, prožitkové učení</w:t>
            </w:r>
          </w:p>
          <w:p w14:paraId="142C9B9A" w14:textId="77777777" w:rsidR="00EE2A23" w:rsidRPr="002A421E" w:rsidRDefault="00EE2A23">
            <w:pPr>
              <w:pStyle w:val="Normlnweb"/>
              <w:spacing w:before="0" w:after="0"/>
              <w:jc w:val="both"/>
              <w:rPr>
                <w:rFonts w:eastAsia="Calibri"/>
                <w:b/>
              </w:rPr>
            </w:pPr>
          </w:p>
        </w:tc>
      </w:tr>
      <w:tr w:rsidR="00EE2A23" w:rsidRPr="002A421E" w14:paraId="5C1F0622" w14:textId="77777777">
        <w:trPr>
          <w:trHeight w:val="498"/>
        </w:trPr>
        <w:tc>
          <w:tcPr>
            <w:tcW w:w="1630" w:type="dxa"/>
            <w:tcBorders>
              <w:top w:val="single" w:sz="4" w:space="0" w:color="000000"/>
              <w:left w:val="single" w:sz="4" w:space="0" w:color="000000"/>
              <w:bottom w:val="single" w:sz="4" w:space="0" w:color="000000"/>
              <w:right w:val="single" w:sz="4" w:space="0" w:color="000000"/>
            </w:tcBorders>
          </w:tcPr>
          <w:p w14:paraId="35484ECC" w14:textId="77777777" w:rsidR="00EE2A23" w:rsidRPr="002A421E" w:rsidRDefault="00EE2A23">
            <w:pPr>
              <w:pStyle w:val="Normlnweb"/>
              <w:spacing w:before="0" w:after="0"/>
              <w:jc w:val="both"/>
              <w:rPr>
                <w:rFonts w:eastAsia="Calibri"/>
                <w:b/>
              </w:rPr>
            </w:pPr>
            <w:r w:rsidRPr="002A421E">
              <w:rPr>
                <w:rFonts w:eastAsia="Calibri"/>
              </w:rPr>
              <w:t>11:30 – 12:30</w:t>
            </w:r>
          </w:p>
        </w:tc>
        <w:tc>
          <w:tcPr>
            <w:tcW w:w="7086" w:type="dxa"/>
            <w:tcBorders>
              <w:top w:val="single" w:sz="4" w:space="0" w:color="000000"/>
              <w:left w:val="single" w:sz="4" w:space="0" w:color="000000"/>
              <w:bottom w:val="single" w:sz="4" w:space="0" w:color="000000"/>
              <w:right w:val="single" w:sz="4" w:space="0" w:color="000000"/>
            </w:tcBorders>
          </w:tcPr>
          <w:p w14:paraId="3203C300" w14:textId="77777777" w:rsidR="00EE2A23" w:rsidRPr="002A421E" w:rsidRDefault="00EE2A23">
            <w:pPr>
              <w:jc w:val="both"/>
              <w:rPr>
                <w:rFonts w:ascii="Times New Roman" w:eastAsia="Calibri" w:hAnsi="Times New Roman" w:cs="Times New Roman"/>
                <w:sz w:val="24"/>
                <w:szCs w:val="24"/>
              </w:rPr>
            </w:pPr>
            <w:r w:rsidRPr="002A421E">
              <w:rPr>
                <w:rFonts w:ascii="Times New Roman" w:eastAsia="Calibri" w:hAnsi="Times New Roman" w:cs="Times New Roman"/>
                <w:sz w:val="24"/>
                <w:szCs w:val="24"/>
              </w:rPr>
              <w:t>hygiena, oběd</w:t>
            </w:r>
          </w:p>
          <w:p w14:paraId="555C9723" w14:textId="77777777" w:rsidR="00EE2A23" w:rsidRPr="002A421E" w:rsidRDefault="00EE2A23">
            <w:pPr>
              <w:pStyle w:val="Normlnweb"/>
              <w:spacing w:before="0" w:after="0"/>
              <w:jc w:val="both"/>
              <w:rPr>
                <w:rFonts w:eastAsia="Calibri"/>
                <w:b/>
              </w:rPr>
            </w:pPr>
          </w:p>
        </w:tc>
      </w:tr>
      <w:tr w:rsidR="00EE2A23" w:rsidRPr="002A421E" w14:paraId="3E27EB24" w14:textId="77777777">
        <w:trPr>
          <w:trHeight w:val="512"/>
        </w:trPr>
        <w:tc>
          <w:tcPr>
            <w:tcW w:w="1630" w:type="dxa"/>
            <w:tcBorders>
              <w:top w:val="single" w:sz="4" w:space="0" w:color="000000"/>
              <w:left w:val="single" w:sz="4" w:space="0" w:color="000000"/>
              <w:bottom w:val="single" w:sz="4" w:space="0" w:color="000000"/>
              <w:right w:val="single" w:sz="4" w:space="0" w:color="000000"/>
            </w:tcBorders>
          </w:tcPr>
          <w:p w14:paraId="2D3B4030" w14:textId="77777777" w:rsidR="00EE2A23" w:rsidRPr="002A421E" w:rsidRDefault="00EE2A23">
            <w:pPr>
              <w:pStyle w:val="Normlnweb"/>
              <w:spacing w:before="0" w:after="0"/>
              <w:jc w:val="both"/>
              <w:rPr>
                <w:rFonts w:eastAsia="Calibri"/>
                <w:b/>
              </w:rPr>
            </w:pPr>
            <w:r w:rsidRPr="002A421E">
              <w:rPr>
                <w:rFonts w:eastAsia="Calibri"/>
              </w:rPr>
              <w:t>12:30 – 14:00</w:t>
            </w:r>
          </w:p>
        </w:tc>
        <w:tc>
          <w:tcPr>
            <w:tcW w:w="7086" w:type="dxa"/>
            <w:tcBorders>
              <w:top w:val="single" w:sz="4" w:space="0" w:color="000000"/>
              <w:left w:val="single" w:sz="4" w:space="0" w:color="000000"/>
              <w:bottom w:val="single" w:sz="4" w:space="0" w:color="000000"/>
              <w:right w:val="single" w:sz="4" w:space="0" w:color="000000"/>
            </w:tcBorders>
          </w:tcPr>
          <w:p w14:paraId="551A3240" w14:textId="77777777" w:rsidR="00EE2A23" w:rsidRPr="002A421E" w:rsidRDefault="00EE2A23">
            <w:pPr>
              <w:jc w:val="both"/>
              <w:rPr>
                <w:rFonts w:ascii="Times New Roman" w:eastAsia="Calibri" w:hAnsi="Times New Roman" w:cs="Times New Roman"/>
                <w:sz w:val="24"/>
                <w:szCs w:val="24"/>
              </w:rPr>
            </w:pPr>
            <w:r w:rsidRPr="002A421E">
              <w:rPr>
                <w:rFonts w:ascii="Times New Roman" w:eastAsia="Calibri" w:hAnsi="Times New Roman" w:cs="Times New Roman"/>
                <w:sz w:val="24"/>
                <w:szCs w:val="24"/>
              </w:rPr>
              <w:t>hygiena, odpočinek, náhradní aktivity pro děti, které nespí</w:t>
            </w:r>
          </w:p>
          <w:p w14:paraId="69069FA8" w14:textId="77777777" w:rsidR="00EE2A23" w:rsidRPr="002A421E" w:rsidRDefault="00EE2A23">
            <w:pPr>
              <w:pStyle w:val="Normlnweb"/>
              <w:spacing w:before="0" w:after="0"/>
              <w:jc w:val="both"/>
              <w:rPr>
                <w:rFonts w:eastAsia="Calibri"/>
                <w:b/>
              </w:rPr>
            </w:pPr>
          </w:p>
        </w:tc>
      </w:tr>
      <w:tr w:rsidR="00EE2A23" w:rsidRPr="002A421E" w14:paraId="31D27EFC" w14:textId="77777777">
        <w:trPr>
          <w:trHeight w:val="249"/>
        </w:trPr>
        <w:tc>
          <w:tcPr>
            <w:tcW w:w="1630" w:type="dxa"/>
            <w:tcBorders>
              <w:top w:val="single" w:sz="4" w:space="0" w:color="000000"/>
              <w:left w:val="single" w:sz="4" w:space="0" w:color="000000"/>
              <w:bottom w:val="single" w:sz="4" w:space="0" w:color="000000"/>
              <w:right w:val="single" w:sz="4" w:space="0" w:color="000000"/>
            </w:tcBorders>
          </w:tcPr>
          <w:p w14:paraId="1C748844" w14:textId="77777777" w:rsidR="00EE2A23" w:rsidRPr="002A421E" w:rsidRDefault="00EE2A23">
            <w:pPr>
              <w:pStyle w:val="Normlnweb"/>
              <w:spacing w:before="0" w:after="0"/>
              <w:jc w:val="both"/>
              <w:rPr>
                <w:rFonts w:eastAsia="Calibri"/>
                <w:b/>
              </w:rPr>
            </w:pPr>
            <w:r w:rsidRPr="002A421E">
              <w:rPr>
                <w:rFonts w:eastAsia="Calibri"/>
              </w:rPr>
              <w:lastRenderedPageBreak/>
              <w:t>14:00 -14:30</w:t>
            </w:r>
          </w:p>
        </w:tc>
        <w:tc>
          <w:tcPr>
            <w:tcW w:w="7086" w:type="dxa"/>
            <w:tcBorders>
              <w:top w:val="single" w:sz="4" w:space="0" w:color="000000"/>
              <w:left w:val="single" w:sz="4" w:space="0" w:color="000000"/>
              <w:bottom w:val="single" w:sz="4" w:space="0" w:color="000000"/>
              <w:right w:val="single" w:sz="4" w:space="0" w:color="000000"/>
            </w:tcBorders>
          </w:tcPr>
          <w:p w14:paraId="3D9C576B" w14:textId="77777777" w:rsidR="00EE2A23" w:rsidRPr="002A421E" w:rsidRDefault="00EE2A23">
            <w:pPr>
              <w:pStyle w:val="Normlnweb"/>
              <w:spacing w:before="0" w:after="0"/>
              <w:jc w:val="both"/>
              <w:rPr>
                <w:rFonts w:eastAsia="Calibri"/>
                <w:b/>
              </w:rPr>
            </w:pPr>
            <w:r w:rsidRPr="002A421E">
              <w:rPr>
                <w:rFonts w:eastAsia="Calibri"/>
              </w:rPr>
              <w:t>hygiena, popř. otužování, tělovýchovná chvilka, svačina</w:t>
            </w:r>
          </w:p>
        </w:tc>
      </w:tr>
      <w:tr w:rsidR="00EE2A23" w:rsidRPr="002A421E" w14:paraId="1035374D" w14:textId="77777777">
        <w:trPr>
          <w:trHeight w:val="1011"/>
        </w:trPr>
        <w:tc>
          <w:tcPr>
            <w:tcW w:w="1630" w:type="dxa"/>
            <w:tcBorders>
              <w:top w:val="single" w:sz="4" w:space="0" w:color="000000"/>
              <w:left w:val="single" w:sz="4" w:space="0" w:color="000000"/>
              <w:bottom w:val="single" w:sz="4" w:space="0" w:color="000000"/>
              <w:right w:val="single" w:sz="4" w:space="0" w:color="000000"/>
            </w:tcBorders>
          </w:tcPr>
          <w:p w14:paraId="735E5E96" w14:textId="77777777" w:rsidR="00EE2A23" w:rsidRPr="002A421E" w:rsidRDefault="00EE2A23">
            <w:pPr>
              <w:pStyle w:val="Normlnweb"/>
              <w:spacing w:before="0" w:after="0"/>
              <w:jc w:val="both"/>
              <w:rPr>
                <w:rFonts w:eastAsia="Calibri"/>
                <w:b/>
              </w:rPr>
            </w:pPr>
            <w:r w:rsidRPr="002A421E">
              <w:rPr>
                <w:rFonts w:eastAsia="Calibri"/>
              </w:rPr>
              <w:t>14:30 -16:30</w:t>
            </w:r>
          </w:p>
        </w:tc>
        <w:tc>
          <w:tcPr>
            <w:tcW w:w="7086" w:type="dxa"/>
            <w:tcBorders>
              <w:top w:val="single" w:sz="4" w:space="0" w:color="000000"/>
              <w:left w:val="single" w:sz="4" w:space="0" w:color="000000"/>
              <w:bottom w:val="single" w:sz="4" w:space="0" w:color="000000"/>
              <w:right w:val="single" w:sz="4" w:space="0" w:color="000000"/>
            </w:tcBorders>
          </w:tcPr>
          <w:p w14:paraId="065FA6EB" w14:textId="77777777" w:rsidR="00EE2A23" w:rsidRPr="002A421E" w:rsidRDefault="00EE2A23">
            <w:pPr>
              <w:jc w:val="both"/>
              <w:rPr>
                <w:rFonts w:ascii="Times New Roman" w:eastAsia="Calibri" w:hAnsi="Times New Roman" w:cs="Times New Roman"/>
                <w:sz w:val="24"/>
                <w:szCs w:val="24"/>
              </w:rPr>
            </w:pPr>
            <w:r w:rsidRPr="002A421E">
              <w:rPr>
                <w:rFonts w:ascii="Times New Roman" w:eastAsia="Calibri" w:hAnsi="Times New Roman" w:cs="Times New Roman"/>
                <w:sz w:val="24"/>
                <w:szCs w:val="24"/>
              </w:rPr>
              <w:t>odpolední aktivity dětí (spontánní hry, didakticky cílené činnosti podle zájmu dětí), odcházení dětí – v případě pěkného počasí mohou probíhat na zahradě MŠ</w:t>
            </w:r>
          </w:p>
          <w:p w14:paraId="1E9333C1" w14:textId="77777777" w:rsidR="00EE2A23" w:rsidRPr="002A421E" w:rsidRDefault="00EE2A23">
            <w:pPr>
              <w:jc w:val="both"/>
              <w:rPr>
                <w:rFonts w:ascii="Times New Roman" w:eastAsia="Calibri" w:hAnsi="Times New Roman" w:cs="Times New Roman"/>
                <w:sz w:val="24"/>
                <w:szCs w:val="24"/>
              </w:rPr>
            </w:pPr>
          </w:p>
        </w:tc>
      </w:tr>
      <w:tr w:rsidR="00EE2A23" w:rsidRPr="002A421E" w14:paraId="1A0C920E" w14:textId="77777777">
        <w:trPr>
          <w:trHeight w:val="277"/>
        </w:trPr>
        <w:tc>
          <w:tcPr>
            <w:tcW w:w="8716" w:type="dxa"/>
            <w:gridSpan w:val="2"/>
            <w:tcBorders>
              <w:top w:val="single" w:sz="4" w:space="0" w:color="000000"/>
              <w:left w:val="single" w:sz="4" w:space="0" w:color="000000"/>
              <w:bottom w:val="single" w:sz="4" w:space="0" w:color="000000"/>
              <w:right w:val="single" w:sz="4" w:space="0" w:color="000000"/>
            </w:tcBorders>
          </w:tcPr>
          <w:p w14:paraId="649743B0" w14:textId="30D31965" w:rsidR="00EE2A23" w:rsidRPr="002A421E" w:rsidRDefault="00EE2A23">
            <w:pPr>
              <w:pStyle w:val="Odstavecseseznamem"/>
              <w:numPr>
                <w:ilvl w:val="0"/>
                <w:numId w:val="5"/>
              </w:numPr>
              <w:suppressAutoHyphens/>
              <w:spacing w:after="0" w:line="240" w:lineRule="auto"/>
              <w:ind w:left="0"/>
              <w:jc w:val="center"/>
              <w:rPr>
                <w:rFonts w:ascii="Times New Roman" w:eastAsia="Calibri" w:hAnsi="Times New Roman" w:cs="Times New Roman"/>
                <w:b/>
                <w:sz w:val="24"/>
                <w:szCs w:val="24"/>
              </w:rPr>
            </w:pPr>
            <w:r w:rsidRPr="002A421E">
              <w:rPr>
                <w:rFonts w:ascii="Times New Roman" w:eastAsia="Calibri" w:hAnsi="Times New Roman" w:cs="Times New Roman"/>
                <w:b/>
                <w:sz w:val="24"/>
                <w:szCs w:val="24"/>
              </w:rPr>
              <w:t xml:space="preserve">Každá třída má vypracován vlastní </w:t>
            </w:r>
            <w:r w:rsidR="00173E36">
              <w:rPr>
                <w:rFonts w:ascii="Times New Roman" w:eastAsia="Calibri" w:hAnsi="Times New Roman" w:cs="Times New Roman"/>
                <w:b/>
                <w:sz w:val="24"/>
                <w:szCs w:val="24"/>
              </w:rPr>
              <w:t xml:space="preserve">harmonogram </w:t>
            </w:r>
            <w:r w:rsidRPr="002A421E">
              <w:rPr>
                <w:rFonts w:ascii="Times New Roman" w:eastAsia="Calibri" w:hAnsi="Times New Roman" w:cs="Times New Roman"/>
                <w:b/>
                <w:sz w:val="24"/>
                <w:szCs w:val="24"/>
              </w:rPr>
              <w:t>dne dle potřeb dětí.</w:t>
            </w:r>
          </w:p>
        </w:tc>
      </w:tr>
    </w:tbl>
    <w:p w14:paraId="6F4BD1C4" w14:textId="470D2E5A" w:rsidR="00EE2A23" w:rsidRPr="002A421E" w:rsidRDefault="00EE2A23" w:rsidP="00EE2A23">
      <w:pPr>
        <w:jc w:val="both"/>
        <w:rPr>
          <w:rFonts w:ascii="Times New Roman" w:hAnsi="Times New Roman" w:cs="Times New Roman"/>
          <w:sz w:val="24"/>
          <w:szCs w:val="24"/>
        </w:rPr>
      </w:pPr>
      <w:r w:rsidRPr="002A421E">
        <w:rPr>
          <w:rFonts w:ascii="Times New Roman" w:hAnsi="Times New Roman" w:cs="Times New Roman"/>
          <w:sz w:val="24"/>
          <w:szCs w:val="24"/>
        </w:rPr>
        <w:t xml:space="preserve">* Denní </w:t>
      </w:r>
      <w:r w:rsidR="00173E36">
        <w:rPr>
          <w:rFonts w:ascii="Times New Roman" w:hAnsi="Times New Roman" w:cs="Times New Roman"/>
          <w:sz w:val="24"/>
          <w:szCs w:val="24"/>
        </w:rPr>
        <w:t>harmonogram</w:t>
      </w:r>
      <w:r w:rsidRPr="002A421E">
        <w:rPr>
          <w:rFonts w:ascii="Times New Roman" w:hAnsi="Times New Roman" w:cs="Times New Roman"/>
          <w:sz w:val="24"/>
          <w:szCs w:val="24"/>
        </w:rPr>
        <w:t xml:space="preserve"> může být v jednotlivých třídách upraven dle aktuální situace ve třídě a s ohledem na věk dětí, jejich potřeby a na klimatické podmínky.</w:t>
      </w:r>
    </w:p>
    <w:p w14:paraId="4ABB2C43" w14:textId="77777777" w:rsidR="00EE2A23" w:rsidRPr="002A421E" w:rsidRDefault="00EE2A23" w:rsidP="00EE2A23">
      <w:pPr>
        <w:jc w:val="both"/>
        <w:rPr>
          <w:rFonts w:ascii="Times New Roman" w:hAnsi="Times New Roman" w:cs="Times New Roman"/>
          <w:sz w:val="24"/>
          <w:szCs w:val="24"/>
        </w:rPr>
      </w:pPr>
    </w:p>
    <w:p w14:paraId="099DDB16" w14:textId="77777777" w:rsidR="00EE2A23" w:rsidRPr="002A421E" w:rsidRDefault="00EE2A23">
      <w:pPr>
        <w:pStyle w:val="Normlnweb"/>
        <w:numPr>
          <w:ilvl w:val="0"/>
          <w:numId w:val="6"/>
        </w:numPr>
        <w:spacing w:before="0" w:after="0"/>
        <w:jc w:val="both"/>
      </w:pPr>
      <w:r w:rsidRPr="002A421E">
        <w:t>Po příchodu do mateřské školy mají děti možnost volby spontánních činností na základě vlastního zájmu. Učitelky zároveň věnují individuální péči jednotlivým dětem a cílenými podněty rozvíjejí jejich schopnosti. Po společném přivítání následují spontánní a řízené pohybové aktivity, včetně zdravotně preventivních cviků, které jsou zařazovány každý den. Po hygieně a svačině pokračuje nabídka řízených i spontánních aktivit. Denně dětem zajišťujeme pobyt venku před obědem zpravidla 2 hodiny, což závisí na organizaci hygieny a stravování ve třídě, věkovém složení dětí. Doba pobytu venku je také závislá na klimatických podmínkách. Oběd se podává od 11:30 hodin. Děti do jídla nenutíme.</w:t>
      </w:r>
    </w:p>
    <w:p w14:paraId="07EA9F2E" w14:textId="77777777" w:rsidR="00EE2A23" w:rsidRPr="002A421E" w:rsidRDefault="00EE2A23" w:rsidP="00EE2A23">
      <w:pPr>
        <w:pStyle w:val="Normlnweb"/>
        <w:spacing w:before="0" w:after="0"/>
        <w:ind w:left="720"/>
        <w:jc w:val="both"/>
      </w:pPr>
      <w:r w:rsidRPr="002A421E">
        <w:t xml:space="preserve">Respektujeme potřebu dětí na délku odpočinku. Pro děti, které neusnou a již nechtějí odpočívat, připravujeme klidné činnosti. Po odpočinku následuje hygiena a svačina. Odpolední činnosti zahrnují pohybové aktivity a spontánní i didakticky cílené činnosti, které jsou v případě příznivého počasí realizovány na školní zahradě. </w:t>
      </w:r>
    </w:p>
    <w:p w14:paraId="4EE9666D" w14:textId="77777777" w:rsidR="00EE2A23" w:rsidRPr="002A421E" w:rsidRDefault="00EE2A23" w:rsidP="00EE2A23">
      <w:pPr>
        <w:pStyle w:val="Normlnweb"/>
        <w:spacing w:before="0" w:after="0"/>
        <w:jc w:val="both"/>
      </w:pPr>
    </w:p>
    <w:p w14:paraId="6B0B3EB5" w14:textId="77777777" w:rsidR="00EE2A23" w:rsidRPr="002A421E" w:rsidRDefault="00EE2A23" w:rsidP="00EE2A23">
      <w:pPr>
        <w:pStyle w:val="Normlnweb"/>
        <w:spacing w:before="0" w:after="0"/>
        <w:jc w:val="both"/>
        <w:rPr>
          <w:b/>
        </w:rPr>
      </w:pPr>
      <w:r w:rsidRPr="002A421E">
        <w:rPr>
          <w:b/>
        </w:rPr>
        <w:t>3. Platby v mateřské škole</w:t>
      </w:r>
    </w:p>
    <w:p w14:paraId="2971A12A" w14:textId="77777777" w:rsidR="00EE2A23" w:rsidRPr="002A421E" w:rsidRDefault="00EE2A23">
      <w:pPr>
        <w:pStyle w:val="Normlnweb"/>
        <w:numPr>
          <w:ilvl w:val="0"/>
          <w:numId w:val="34"/>
        </w:numPr>
        <w:spacing w:before="0" w:after="0"/>
        <w:jc w:val="both"/>
        <w:rPr>
          <w:b/>
        </w:rPr>
      </w:pPr>
      <w:r w:rsidRPr="002A421E">
        <w:rPr>
          <w:b/>
        </w:rPr>
        <w:t>Úplata za předškolní vzdělávání:</w:t>
      </w:r>
    </w:p>
    <w:p w14:paraId="07408208" w14:textId="661A517B" w:rsidR="00EE2A23" w:rsidRPr="002A421E" w:rsidRDefault="00EE2A23" w:rsidP="00EE2A23">
      <w:pPr>
        <w:pStyle w:val="Normlnweb"/>
        <w:spacing w:before="0" w:after="0"/>
        <w:ind w:left="720"/>
        <w:jc w:val="both"/>
      </w:pPr>
      <w:r w:rsidRPr="002A421E">
        <w:t xml:space="preserve">Úplatu za předškolní vzdělávání podrobněji </w:t>
      </w:r>
      <w:r w:rsidRPr="002A421E">
        <w:rPr>
          <w:b/>
        </w:rPr>
        <w:t>upravuje platná Směrnice ředitelky o platbách za předškolní vzdělávání</w:t>
      </w:r>
      <w:r w:rsidRPr="002A421E">
        <w:t xml:space="preserve">. </w:t>
      </w:r>
    </w:p>
    <w:p w14:paraId="50C9221B" w14:textId="77777777" w:rsidR="00EE2A23" w:rsidRPr="002A421E" w:rsidRDefault="00EE2A23">
      <w:pPr>
        <w:pStyle w:val="Normlnweb"/>
        <w:numPr>
          <w:ilvl w:val="0"/>
          <w:numId w:val="7"/>
        </w:numPr>
        <w:spacing w:before="0" w:after="0"/>
        <w:jc w:val="both"/>
        <w:rPr>
          <w:color w:val="000000"/>
          <w:shd w:val="clear" w:color="auto" w:fill="00A933"/>
        </w:rPr>
      </w:pPr>
      <w:r w:rsidRPr="002A421E">
        <w:t>Zřizovatel mateřské školy stanoví měsíční výši úplaty za předškolní vzdělávání na období školního roku nejpozději do 30. června předcházejícího školního roku.</w:t>
      </w:r>
      <w:r w:rsidRPr="002A421E">
        <w:rPr>
          <w:color w:val="000000"/>
          <w:shd w:val="clear" w:color="auto" w:fill="00A933"/>
        </w:rPr>
        <w:t xml:space="preserve"> </w:t>
      </w:r>
      <w:r w:rsidRPr="002A421E">
        <w:t>Nestanoví-li zřizovatel měsíční výši úplaty v tomto termínu, zůstává měsíční výše úplaty na období dalšího školního roku stejná jako v předcházejícím školním roce. Ředitelka mateřské školy informuje vhodným způsobem zákonné zástupce o výši úplaty.</w:t>
      </w:r>
    </w:p>
    <w:p w14:paraId="4F2E3E4C" w14:textId="36BCE799" w:rsidR="00EE2A23" w:rsidRPr="002A421E" w:rsidRDefault="00EE2A23">
      <w:pPr>
        <w:pStyle w:val="Normlnweb"/>
        <w:numPr>
          <w:ilvl w:val="0"/>
          <w:numId w:val="7"/>
        </w:numPr>
        <w:spacing w:before="0" w:after="0"/>
        <w:jc w:val="both"/>
      </w:pPr>
      <w:r w:rsidRPr="002A421E">
        <w:t>Úplata za předškolní vzdělávání je pro školní rok 202</w:t>
      </w:r>
      <w:r w:rsidR="0025622D">
        <w:t>6</w:t>
      </w:r>
      <w:r w:rsidRPr="002A421E">
        <w:t>/202</w:t>
      </w:r>
      <w:r w:rsidR="0025622D">
        <w:t xml:space="preserve">7 </w:t>
      </w:r>
      <w:r w:rsidRPr="002A421E">
        <w:t xml:space="preserve">je stanovena na </w:t>
      </w:r>
      <w:r w:rsidR="002C4976" w:rsidRPr="002A421E">
        <w:t>5</w:t>
      </w:r>
      <w:r w:rsidRPr="002A421E">
        <w:t>00,- Kč měsíčně.</w:t>
      </w:r>
    </w:p>
    <w:p w14:paraId="3C18D74E" w14:textId="77777777" w:rsidR="00EE2A23" w:rsidRPr="002A421E" w:rsidRDefault="00EE2A23">
      <w:pPr>
        <w:pStyle w:val="Odstavecseseznamem"/>
        <w:numPr>
          <w:ilvl w:val="0"/>
          <w:numId w:val="7"/>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Úplata za vzdělávání je hrazena do patnáctého dne stávajícího měsíce.</w:t>
      </w:r>
    </w:p>
    <w:p w14:paraId="2008A22E" w14:textId="77777777" w:rsidR="00EE2A23" w:rsidRPr="002A421E" w:rsidRDefault="00EE2A23">
      <w:pPr>
        <w:pStyle w:val="Normlnweb"/>
        <w:numPr>
          <w:ilvl w:val="0"/>
          <w:numId w:val="7"/>
        </w:numPr>
        <w:spacing w:before="0" w:after="0"/>
        <w:ind w:left="714" w:hanging="357"/>
        <w:jc w:val="both"/>
      </w:pPr>
      <w:r w:rsidRPr="002A421E">
        <w:t>Vzdělávání v mateřské škole zřizované státem, krajem, obcí nebo svazkem obcí se dítěti poskytuje bezúplatně od počátku školního roku, který následuje po dni, kdy dítě dosáhne pátého roku věku.</w:t>
      </w:r>
    </w:p>
    <w:p w14:paraId="06428632" w14:textId="77777777" w:rsidR="00EE2A23" w:rsidRPr="002A421E" w:rsidRDefault="00EE2A23">
      <w:pPr>
        <w:pStyle w:val="Normlnweb"/>
        <w:numPr>
          <w:ilvl w:val="0"/>
          <w:numId w:val="7"/>
        </w:numPr>
        <w:spacing w:before="0" w:after="0"/>
        <w:jc w:val="both"/>
        <w:rPr>
          <w:lang w:eastAsia="cs-CZ"/>
        </w:rPr>
      </w:pPr>
      <w:r w:rsidRPr="002A421E">
        <w:t xml:space="preserve">Úplata za předškolní vzdělávání v mateřské škole je platba, která je pro zákonné zástupce povinná, je nedílnou součástí rozpočtu mateřské školy. Opakované neuhrazení této platby v mateřské škole je považováno za závažné porušení provozu mateřské školy </w:t>
      </w:r>
      <w:r w:rsidRPr="002A421E">
        <w:lastRenderedPageBreak/>
        <w:t>a v konečném důsledku může být důvodem pro ukončení docházky dítěte do mateřské školy.</w:t>
      </w:r>
      <w:r w:rsidRPr="002A421E">
        <w:rPr>
          <w:lang w:eastAsia="cs-CZ"/>
        </w:rPr>
        <w:t xml:space="preserve"> </w:t>
      </w:r>
    </w:p>
    <w:p w14:paraId="4122EA94" w14:textId="77777777" w:rsidR="00EE2A23" w:rsidRPr="002A421E" w:rsidRDefault="00EE2A23">
      <w:pPr>
        <w:pStyle w:val="Normlnweb"/>
        <w:numPr>
          <w:ilvl w:val="0"/>
          <w:numId w:val="7"/>
        </w:numPr>
        <w:spacing w:before="0" w:after="0"/>
        <w:jc w:val="both"/>
        <w:rPr>
          <w:b/>
          <w:lang w:eastAsia="cs-CZ"/>
        </w:rPr>
      </w:pPr>
      <w:r w:rsidRPr="002A421E">
        <w:rPr>
          <w:lang w:eastAsia="cs-CZ"/>
        </w:rPr>
        <w:t>I v případě, že dítě bylo pouze 1 den v měsíci v MŠ, se platí školné v plné výši.</w:t>
      </w:r>
      <w:r w:rsidRPr="002A421E">
        <w:rPr>
          <w:b/>
          <w:lang w:eastAsia="cs-CZ"/>
        </w:rPr>
        <w:t xml:space="preserve"> Výše školného se nepřítomností dětí nezkracuje.</w:t>
      </w:r>
    </w:p>
    <w:p w14:paraId="738E155E" w14:textId="77777777" w:rsidR="00EE2A23" w:rsidRPr="002A421E" w:rsidRDefault="00EE2A23">
      <w:pPr>
        <w:pStyle w:val="Normlnweb"/>
        <w:numPr>
          <w:ilvl w:val="0"/>
          <w:numId w:val="7"/>
        </w:numPr>
        <w:spacing w:before="0" w:after="0"/>
        <w:jc w:val="both"/>
        <w:rPr>
          <w:b/>
          <w:lang w:eastAsia="cs-CZ"/>
        </w:rPr>
      </w:pPr>
      <w:r w:rsidRPr="002A421E">
        <w:t xml:space="preserve">Pro kalendářní měsíc, v němž bude </w:t>
      </w:r>
      <w:r w:rsidRPr="002A421E">
        <w:rPr>
          <w:b/>
        </w:rPr>
        <w:t>omezen nebo přerušen provoz MŠ</w:t>
      </w:r>
      <w:r w:rsidRPr="002A421E">
        <w:t xml:space="preserve"> podle § 3 vyhlášky č. 14/2005 Sb., </w:t>
      </w:r>
      <w:r w:rsidRPr="002A421E">
        <w:rPr>
          <w:b/>
        </w:rPr>
        <w:t xml:space="preserve">o předškolním vzdělávání, </w:t>
      </w:r>
      <w:r w:rsidRPr="002A421E">
        <w:t>ve znění pozdějších předpisů, po dobu delší než pět vyučovacích dnů, stanoví ředitelka mateřské školy výši úplaty odpovídající rozsahu omezení nebo přerušení provozu a zveřejní ji dva měsíce předem. V ostatních případech neprodleně po rozhodnutí o přerušení nebo omezení provozu.</w:t>
      </w:r>
    </w:p>
    <w:p w14:paraId="2CD69CAE" w14:textId="77777777" w:rsidR="00EE2A23" w:rsidRPr="002A421E" w:rsidRDefault="00EE2A23">
      <w:pPr>
        <w:pStyle w:val="Normlnweb"/>
        <w:numPr>
          <w:ilvl w:val="0"/>
          <w:numId w:val="7"/>
        </w:numPr>
        <w:spacing w:before="0" w:after="0"/>
        <w:ind w:hanging="357"/>
        <w:jc w:val="both"/>
      </w:pPr>
      <w:r w:rsidRPr="002A421E">
        <w:t>Dle Vyhlášky č. 14/2005 Sb. o předškolním vzdělávání v platném znění je od úplaty osvobozen:</w:t>
      </w:r>
    </w:p>
    <w:p w14:paraId="4045777B" w14:textId="77777777" w:rsidR="00EE2A23" w:rsidRPr="002A421E" w:rsidRDefault="00EE2A23">
      <w:pPr>
        <w:pStyle w:val="Normlnweb"/>
        <w:numPr>
          <w:ilvl w:val="0"/>
          <w:numId w:val="14"/>
        </w:numPr>
        <w:spacing w:before="0" w:after="0"/>
        <w:ind w:hanging="357"/>
        <w:jc w:val="both"/>
      </w:pPr>
      <w:r w:rsidRPr="002A421E">
        <w:t>Zákonný zástupce dítěte, který pobírá opakující se dávku pomoci v hmotné nouzi (§ 4 odst. 2 zákona č. 111/2006 Sb., o pomoci v hmotné nouzi v platném znění).</w:t>
      </w:r>
    </w:p>
    <w:p w14:paraId="44059355" w14:textId="3828E869" w:rsidR="00EE2A23" w:rsidRPr="002A421E" w:rsidRDefault="00EE2A23">
      <w:pPr>
        <w:pStyle w:val="Normlnweb"/>
        <w:numPr>
          <w:ilvl w:val="0"/>
          <w:numId w:val="14"/>
        </w:numPr>
        <w:spacing w:before="0" w:after="0"/>
        <w:ind w:hanging="357"/>
        <w:jc w:val="both"/>
      </w:pPr>
      <w:r w:rsidRPr="002A421E">
        <w:t xml:space="preserve">Zákonný zástupce nezaopatřeného dítěte, pokud tomuto dítěti náleží </w:t>
      </w:r>
      <w:r w:rsidR="00124A70">
        <w:t>přídavek na dítě podle zákona č.117/1995 Sb., o státní sociální podpoře v platném znění., od 1.10.2025 je přídavek na dítě součástí tzv. super dávky (složka „bonus na dítě“)</w:t>
      </w:r>
    </w:p>
    <w:p w14:paraId="24F20211" w14:textId="771A117C" w:rsidR="00EE2A23" w:rsidRPr="002A421E" w:rsidRDefault="00124A70">
      <w:pPr>
        <w:pStyle w:val="Normlnweb"/>
        <w:numPr>
          <w:ilvl w:val="0"/>
          <w:numId w:val="14"/>
        </w:numPr>
        <w:spacing w:before="0" w:after="0"/>
        <w:ind w:hanging="357"/>
        <w:jc w:val="both"/>
      </w:pPr>
      <w:r>
        <w:t>Zákonný zástupce</w:t>
      </w:r>
      <w:r w:rsidR="00EE2A23" w:rsidRPr="002A421E">
        <w:t>, kterému náleží zvýšení příspěvku na péči (§ 12 odst. 1 zákona č. 108/2006 Sb. o sociálních službách v platném znění) z důvodu péče o nezaopatřené dítě.</w:t>
      </w:r>
    </w:p>
    <w:p w14:paraId="73460603" w14:textId="080DA756" w:rsidR="00EE2A23" w:rsidRDefault="00EE2A23">
      <w:pPr>
        <w:pStyle w:val="Normlnweb"/>
        <w:numPr>
          <w:ilvl w:val="0"/>
          <w:numId w:val="14"/>
        </w:numPr>
        <w:spacing w:before="0" w:after="0"/>
        <w:ind w:hanging="357"/>
        <w:jc w:val="both"/>
      </w:pPr>
      <w:r w:rsidRPr="002A421E">
        <w:t xml:space="preserve">Fyzická osoba, která o dítě osobně pečuje a z důvodu péče o toto dítě pobírá dávky pěstounské péče (§ 47 zákona č. </w:t>
      </w:r>
      <w:r w:rsidR="00124A70">
        <w:t>359/1999</w:t>
      </w:r>
      <w:r w:rsidRPr="002A421E">
        <w:t xml:space="preserve"> Sb.,</w:t>
      </w:r>
      <w:r w:rsidR="00124A70">
        <w:t xml:space="preserve"> </w:t>
      </w:r>
      <w:r w:rsidRPr="002A421E">
        <w:t>o sociálně právní ochraně dětí v platném znění,</w:t>
      </w:r>
    </w:p>
    <w:p w14:paraId="3F2E27DA" w14:textId="2122A31E" w:rsidR="0025622D" w:rsidRPr="002A421E" w:rsidRDefault="0025622D">
      <w:pPr>
        <w:pStyle w:val="Normlnweb"/>
        <w:numPr>
          <w:ilvl w:val="0"/>
          <w:numId w:val="14"/>
        </w:numPr>
        <w:spacing w:before="0" w:after="0"/>
        <w:ind w:hanging="357"/>
        <w:jc w:val="both"/>
      </w:pPr>
      <w:r>
        <w:t xml:space="preserve">Zákonný zástupce nezaopatřeného dítěte pobírá sociální dávku </w:t>
      </w:r>
      <w:proofErr w:type="gramStart"/>
      <w:r>
        <w:t xml:space="preserve">„ </w:t>
      </w:r>
      <w:proofErr w:type="spellStart"/>
      <w:r>
        <w:t>superdávku</w:t>
      </w:r>
      <w:proofErr w:type="spellEnd"/>
      <w:proofErr w:type="gramEnd"/>
      <w:r>
        <w:t>“</w:t>
      </w:r>
    </w:p>
    <w:p w14:paraId="60619800" w14:textId="77777777" w:rsidR="00EE2A23" w:rsidRDefault="00EE2A23" w:rsidP="00EE2A23">
      <w:pPr>
        <w:pStyle w:val="Normlnweb"/>
        <w:spacing w:before="0" w:after="0"/>
        <w:ind w:left="1080"/>
        <w:jc w:val="both"/>
        <w:rPr>
          <w:b/>
        </w:rPr>
      </w:pPr>
      <w:r w:rsidRPr="002A421E">
        <w:rPr>
          <w:b/>
        </w:rPr>
        <w:t>pokud tuto skutečnost prokáže řediteli mateřské školy.</w:t>
      </w:r>
    </w:p>
    <w:p w14:paraId="15A96EE6" w14:textId="1218FD3C" w:rsidR="00124A70" w:rsidRPr="002A421E" w:rsidRDefault="00124A70" w:rsidP="00EE2A23">
      <w:pPr>
        <w:pStyle w:val="Normlnweb"/>
        <w:spacing w:before="0" w:after="0"/>
        <w:ind w:left="1080"/>
        <w:jc w:val="both"/>
        <w:rPr>
          <w:b/>
        </w:rPr>
      </w:pPr>
      <w:r>
        <w:rPr>
          <w:b/>
        </w:rPr>
        <w:t>O snížení nebo prominutí úplaty může ředitel školy rozhodnout dle §123 odst.4 zákona č.561/2004 Sb., školský zákon, zejména v případě dětí se sociálním znevýhodněním, nebo se zdravotním postižením.</w:t>
      </w:r>
    </w:p>
    <w:p w14:paraId="1B111C08" w14:textId="77777777" w:rsidR="00EE2A23" w:rsidRPr="002A421E" w:rsidRDefault="00EE2A23">
      <w:pPr>
        <w:pStyle w:val="Standard"/>
        <w:numPr>
          <w:ilvl w:val="0"/>
          <w:numId w:val="7"/>
        </w:numPr>
        <w:jc w:val="both"/>
        <w:rPr>
          <w:rFonts w:cs="Times New Roman"/>
          <w:b/>
        </w:rPr>
      </w:pPr>
      <w:r w:rsidRPr="002A421E">
        <w:rPr>
          <w:rFonts w:cs="Times New Roman"/>
        </w:rPr>
        <w:t xml:space="preserve">V případě, že dítě </w:t>
      </w:r>
      <w:r w:rsidRPr="002A421E">
        <w:rPr>
          <w:rFonts w:cs="Times New Roman"/>
          <w:b/>
        </w:rPr>
        <w:t>nebude navštěvovat MŠ</w:t>
      </w:r>
      <w:r w:rsidRPr="002A421E">
        <w:rPr>
          <w:rFonts w:cs="Times New Roman"/>
        </w:rPr>
        <w:t xml:space="preserve"> </w:t>
      </w:r>
      <w:r w:rsidRPr="002A421E">
        <w:rPr>
          <w:rFonts w:cs="Times New Roman"/>
          <w:b/>
        </w:rPr>
        <w:t>po celý měsíc červenec nebo srpen</w:t>
      </w:r>
      <w:r w:rsidRPr="002A421E">
        <w:rPr>
          <w:rFonts w:cs="Times New Roman"/>
        </w:rPr>
        <w:t xml:space="preserve">, bude za toto období platba prominuta. </w:t>
      </w:r>
      <w:r w:rsidRPr="002A421E">
        <w:rPr>
          <w:rFonts w:cs="Times New Roman"/>
          <w:b/>
        </w:rPr>
        <w:t>Zákonní zástupci jsou povinni nejpozději do konce měsíce května písemně informovat MŠ o tom, zda dítě bude navštěvovat MŠ v měsíci červenci a srpnu a jejich rozhodnutí je závazné po celé období letních prázdnin.</w:t>
      </w:r>
    </w:p>
    <w:p w14:paraId="7A6D2530" w14:textId="77777777" w:rsidR="00EE2A23" w:rsidRPr="002A421E" w:rsidRDefault="00EE2A23">
      <w:pPr>
        <w:pStyle w:val="Standard"/>
        <w:numPr>
          <w:ilvl w:val="0"/>
          <w:numId w:val="7"/>
        </w:numPr>
        <w:jc w:val="both"/>
        <w:rPr>
          <w:rFonts w:cs="Times New Roman"/>
          <w:b/>
        </w:rPr>
      </w:pPr>
      <w:r w:rsidRPr="002A421E">
        <w:rPr>
          <w:rFonts w:cs="Times New Roman"/>
        </w:rPr>
        <w:t xml:space="preserve">V měsících červenci a srpnu bude pro děti, které se budou předškolního vyučování účastnit, vypočítána poměrná částka školného s ohledem na přerušení provozu MŠ. </w:t>
      </w:r>
      <w:r w:rsidRPr="002A421E">
        <w:rPr>
          <w:rFonts w:cs="Times New Roman"/>
          <w:b/>
        </w:rPr>
        <w:t xml:space="preserve"> </w:t>
      </w:r>
    </w:p>
    <w:p w14:paraId="48388AD0" w14:textId="77777777" w:rsidR="00EE2A23" w:rsidRPr="002A421E" w:rsidRDefault="00EE2A23">
      <w:pPr>
        <w:pStyle w:val="Standard"/>
        <w:numPr>
          <w:ilvl w:val="0"/>
          <w:numId w:val="7"/>
        </w:numPr>
        <w:jc w:val="both"/>
        <w:rPr>
          <w:rFonts w:cs="Times New Roman"/>
        </w:rPr>
      </w:pPr>
      <w:r w:rsidRPr="002A421E">
        <w:rPr>
          <w:rFonts w:cs="Times New Roman"/>
          <w:b/>
        </w:rPr>
        <w:t>V případě znepřístupnění MŠ</w:t>
      </w:r>
      <w:r w:rsidRPr="002A421E">
        <w:rPr>
          <w:rFonts w:cs="Times New Roman"/>
        </w:rPr>
        <w:t xml:space="preserve"> ze strany zřizovatele </w:t>
      </w:r>
      <w:r w:rsidRPr="002A421E">
        <w:rPr>
          <w:rFonts w:cs="Times New Roman"/>
          <w:b/>
        </w:rPr>
        <w:t>po celé dva měsíce</w:t>
      </w:r>
      <w:r w:rsidRPr="002A421E">
        <w:rPr>
          <w:rFonts w:cs="Times New Roman"/>
        </w:rPr>
        <w:t xml:space="preserve"> o prázdninách, bude úplata vždy prominuta.</w:t>
      </w:r>
    </w:p>
    <w:p w14:paraId="3C322873" w14:textId="77777777" w:rsidR="00EE2A23" w:rsidRPr="002A421E" w:rsidRDefault="00EE2A23">
      <w:pPr>
        <w:pStyle w:val="Odstavecseseznamem"/>
        <w:numPr>
          <w:ilvl w:val="0"/>
          <w:numId w:val="7"/>
        </w:numPr>
        <w:spacing w:after="0" w:line="240" w:lineRule="auto"/>
        <w:jc w:val="both"/>
        <w:rPr>
          <w:rFonts w:ascii="Times New Roman" w:hAnsi="Times New Roman" w:cs="Times New Roman"/>
          <w:b/>
          <w:bCs/>
          <w:sz w:val="24"/>
          <w:szCs w:val="24"/>
          <w:lang w:eastAsia="cs-CZ"/>
        </w:rPr>
      </w:pPr>
      <w:r w:rsidRPr="002A421E">
        <w:rPr>
          <w:rFonts w:ascii="Times New Roman" w:hAnsi="Times New Roman" w:cs="Times New Roman"/>
          <w:sz w:val="24"/>
          <w:szCs w:val="24"/>
          <w:lang w:eastAsia="cs-CZ"/>
        </w:rPr>
        <w:t>Zákonní zástupci jsou zproštěni od placení úplaty na vlastní písemnou žádost z důvodu přerušení docházky do MŠ trvající celý kalendářní měsíc a více, jestliže</w:t>
      </w:r>
      <w:r w:rsidRPr="002A421E">
        <w:rPr>
          <w:rFonts w:ascii="Times New Roman" w:hAnsi="Times New Roman" w:cs="Times New Roman"/>
          <w:b/>
          <w:bCs/>
          <w:sz w:val="24"/>
          <w:szCs w:val="24"/>
          <w:lang w:eastAsia="cs-CZ"/>
        </w:rPr>
        <w:t>:</w:t>
      </w:r>
    </w:p>
    <w:p w14:paraId="6B46AA47" w14:textId="77777777" w:rsidR="00EE2A23" w:rsidRPr="002A421E" w:rsidRDefault="00EE2A23" w:rsidP="00EE2A23">
      <w:pPr>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a) docházka dítěte je přerušena z důvodu dlouhodobé nemoci dítěte</w:t>
      </w:r>
    </w:p>
    <w:p w14:paraId="10FF5238" w14:textId="77777777" w:rsidR="00EE2A23" w:rsidRPr="002A421E" w:rsidRDefault="00EE2A23" w:rsidP="00EE2A23">
      <w:pPr>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b) je dítě hospitalizováno v nemocnici</w:t>
      </w:r>
    </w:p>
    <w:p w14:paraId="2E01DB87" w14:textId="77777777" w:rsidR="00EE2A23" w:rsidRPr="002A421E" w:rsidRDefault="00EE2A23" w:rsidP="00EE2A23">
      <w:pPr>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c) u dítěte probíhá lázeňská péče</w:t>
      </w:r>
    </w:p>
    <w:p w14:paraId="184F91D4" w14:textId="77777777" w:rsidR="00EE2A23" w:rsidRPr="002A421E" w:rsidRDefault="00EE2A23" w:rsidP="00EE2A23">
      <w:pPr>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d) zákonní zástupci dodají lékařské vyjádření o doporučení o přerušení školní docházky na dobu neurčitou z důvodu adaptace.</w:t>
      </w:r>
    </w:p>
    <w:p w14:paraId="3F9A25F1" w14:textId="798FAC8D" w:rsidR="00EE2A23" w:rsidRPr="002A421E" w:rsidRDefault="00EE2A23">
      <w:pPr>
        <w:pStyle w:val="Odstavecseseznamem"/>
        <w:numPr>
          <w:ilvl w:val="0"/>
          <w:numId w:val="37"/>
        </w:numPr>
        <w:suppressAutoHyphens/>
        <w:spacing w:before="100"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lastRenderedPageBreak/>
        <w:t xml:space="preserve">V případě že zákonný zástupce dítěte splňuje podmínky pro osvobození od úplaty, </w:t>
      </w:r>
      <w:r w:rsidRPr="002A421E">
        <w:rPr>
          <w:rFonts w:ascii="Times New Roman" w:hAnsi="Times New Roman" w:cs="Times New Roman"/>
          <w:b/>
          <w:sz w:val="24"/>
          <w:szCs w:val="24"/>
        </w:rPr>
        <w:t xml:space="preserve">podá ředitelce mateřské škole žádost o osvobození od úplaty </w:t>
      </w:r>
      <w:r w:rsidRPr="002A421E">
        <w:rPr>
          <w:rFonts w:ascii="Times New Roman" w:hAnsi="Times New Roman" w:cs="Times New Roman"/>
          <w:sz w:val="24"/>
          <w:szCs w:val="24"/>
        </w:rPr>
        <w:t xml:space="preserve">a </w:t>
      </w:r>
      <w:r w:rsidRPr="002A421E">
        <w:rPr>
          <w:rFonts w:ascii="Times New Roman" w:hAnsi="Times New Roman" w:cs="Times New Roman"/>
          <w:b/>
          <w:sz w:val="24"/>
          <w:szCs w:val="24"/>
        </w:rPr>
        <w:t xml:space="preserve">prokáže tuto skutečnost </w:t>
      </w:r>
      <w:r w:rsidRPr="002A421E">
        <w:rPr>
          <w:rFonts w:ascii="Times New Roman" w:hAnsi="Times New Roman" w:cs="Times New Roman"/>
          <w:sz w:val="24"/>
          <w:szCs w:val="24"/>
        </w:rPr>
        <w:t xml:space="preserve">předložením písemného oznámení, popřípadě rozhodnutím o přiznání sociálního příplatku.  Každý měsíc předloží potvrzení o platnosti pobírání sociálních dávek. </w:t>
      </w:r>
    </w:p>
    <w:p w14:paraId="17AE63AC" w14:textId="77777777" w:rsidR="00EE2A23" w:rsidRPr="002A421E" w:rsidRDefault="00EE2A23">
      <w:pPr>
        <w:pStyle w:val="Odstavecseseznamem"/>
        <w:numPr>
          <w:ilvl w:val="0"/>
          <w:numId w:val="37"/>
        </w:numPr>
        <w:suppressAutoHyphens/>
        <w:spacing w:before="100" w:after="0" w:line="240" w:lineRule="auto"/>
        <w:jc w:val="both"/>
        <w:rPr>
          <w:rFonts w:ascii="Times New Roman" w:hAnsi="Times New Roman" w:cs="Times New Roman"/>
          <w:b/>
          <w:sz w:val="24"/>
          <w:szCs w:val="24"/>
        </w:rPr>
      </w:pPr>
      <w:r w:rsidRPr="002A421E">
        <w:rPr>
          <w:rFonts w:ascii="Times New Roman" w:hAnsi="Times New Roman" w:cs="Times New Roman"/>
          <w:b/>
          <w:sz w:val="24"/>
          <w:szCs w:val="24"/>
        </w:rPr>
        <w:t>O snížení nebo prominutí úplaty</w:t>
      </w:r>
      <w:r w:rsidRPr="002A421E">
        <w:rPr>
          <w:rFonts w:ascii="Times New Roman" w:hAnsi="Times New Roman" w:cs="Times New Roman"/>
          <w:sz w:val="24"/>
          <w:szCs w:val="24"/>
        </w:rPr>
        <w:t xml:space="preserve"> podle § 123 odst. 4 zákona č. 561/2004 Sb., </w:t>
      </w:r>
      <w:r w:rsidRPr="002A421E">
        <w:rPr>
          <w:rFonts w:ascii="Times New Roman" w:hAnsi="Times New Roman" w:cs="Times New Roman"/>
          <w:b/>
          <w:sz w:val="24"/>
          <w:szCs w:val="24"/>
        </w:rPr>
        <w:t>školský zákon</w:t>
      </w:r>
      <w:r w:rsidRPr="002A421E">
        <w:rPr>
          <w:rFonts w:ascii="Times New Roman" w:hAnsi="Times New Roman" w:cs="Times New Roman"/>
          <w:sz w:val="24"/>
          <w:szCs w:val="24"/>
        </w:rPr>
        <w:t xml:space="preserve">, ve znění pozdějších předpisů, zejména v případě dětí se sociálním znevýhodněním nebo se zdravotním postižením, </w:t>
      </w:r>
      <w:r w:rsidRPr="002A421E">
        <w:rPr>
          <w:rFonts w:ascii="Times New Roman" w:hAnsi="Times New Roman" w:cs="Times New Roman"/>
          <w:b/>
          <w:sz w:val="24"/>
          <w:szCs w:val="24"/>
        </w:rPr>
        <w:t>rozhoduje ředitelka školy na základě podání žádosti zákonnými zástupci</w:t>
      </w:r>
      <w:r w:rsidRPr="002A421E">
        <w:rPr>
          <w:rFonts w:ascii="Times New Roman" w:hAnsi="Times New Roman" w:cs="Times New Roman"/>
          <w:sz w:val="24"/>
          <w:szCs w:val="24"/>
        </w:rPr>
        <w:t xml:space="preserve"> a při rozhodování se řídí vyhláškou č. 14/2005 Sb., </w:t>
      </w:r>
      <w:r w:rsidRPr="002A421E">
        <w:rPr>
          <w:rFonts w:ascii="Times New Roman" w:hAnsi="Times New Roman" w:cs="Times New Roman"/>
          <w:b/>
          <w:sz w:val="24"/>
          <w:szCs w:val="24"/>
        </w:rPr>
        <w:t>o předškolním vzdělávání,</w:t>
      </w:r>
      <w:r w:rsidRPr="002A421E">
        <w:rPr>
          <w:rFonts w:ascii="Times New Roman" w:hAnsi="Times New Roman" w:cs="Times New Roman"/>
          <w:sz w:val="24"/>
          <w:szCs w:val="24"/>
        </w:rPr>
        <w:t xml:space="preserve"> v platném znění.</w:t>
      </w:r>
      <w:r w:rsidRPr="002A421E">
        <w:rPr>
          <w:rFonts w:ascii="Times New Roman" w:hAnsi="Times New Roman" w:cs="Times New Roman"/>
          <w:b/>
          <w:sz w:val="24"/>
          <w:szCs w:val="24"/>
        </w:rPr>
        <w:t xml:space="preserve"> </w:t>
      </w:r>
    </w:p>
    <w:p w14:paraId="18327E26" w14:textId="77777777" w:rsidR="00EE2A23" w:rsidRPr="002A421E" w:rsidRDefault="00EE2A23">
      <w:pPr>
        <w:pStyle w:val="Odstavecseseznamem"/>
        <w:numPr>
          <w:ilvl w:val="0"/>
          <w:numId w:val="37"/>
        </w:numPr>
        <w:suppressAutoHyphens/>
        <w:spacing w:after="0" w:line="240" w:lineRule="auto"/>
        <w:jc w:val="both"/>
        <w:rPr>
          <w:rFonts w:ascii="Times New Roman" w:hAnsi="Times New Roman" w:cs="Times New Roman"/>
          <w:b/>
          <w:sz w:val="24"/>
          <w:szCs w:val="24"/>
        </w:rPr>
      </w:pPr>
      <w:r w:rsidRPr="002A421E">
        <w:rPr>
          <w:rFonts w:ascii="Times New Roman" w:hAnsi="Times New Roman" w:cs="Times New Roman"/>
          <w:b/>
          <w:sz w:val="24"/>
          <w:szCs w:val="24"/>
        </w:rPr>
        <w:t>Pokud zákonný zástupce nepředloží řediteli školy příslušné doklady, nemůže být od úplaty osvobozen.</w:t>
      </w:r>
    </w:p>
    <w:p w14:paraId="641E4847" w14:textId="77777777" w:rsidR="00EE2A23" w:rsidRPr="002A421E" w:rsidRDefault="00EE2A23" w:rsidP="00EE2A23">
      <w:pPr>
        <w:pStyle w:val="Normlnweb"/>
        <w:spacing w:before="0" w:after="0"/>
        <w:jc w:val="both"/>
        <w:rPr>
          <w:b/>
        </w:rPr>
      </w:pPr>
    </w:p>
    <w:p w14:paraId="78C7A8C7" w14:textId="77777777" w:rsidR="00EE2A23" w:rsidRPr="002A421E" w:rsidRDefault="00EE2A23">
      <w:pPr>
        <w:pStyle w:val="Normlnweb"/>
        <w:numPr>
          <w:ilvl w:val="0"/>
          <w:numId w:val="34"/>
        </w:numPr>
        <w:spacing w:before="0" w:after="0"/>
        <w:jc w:val="both"/>
        <w:rPr>
          <w:b/>
        </w:rPr>
      </w:pPr>
      <w:r w:rsidRPr="002A421E">
        <w:rPr>
          <w:b/>
        </w:rPr>
        <w:t>Platby za stravování</w:t>
      </w:r>
    </w:p>
    <w:p w14:paraId="1EA2C418" w14:textId="77777777" w:rsidR="00EE2A23" w:rsidRPr="002A421E" w:rsidRDefault="00EE2A23">
      <w:pPr>
        <w:pStyle w:val="Normlnweb"/>
        <w:numPr>
          <w:ilvl w:val="0"/>
          <w:numId w:val="8"/>
        </w:numPr>
        <w:spacing w:before="0" w:after="0"/>
        <w:jc w:val="both"/>
      </w:pPr>
      <w:r w:rsidRPr="002A421E">
        <w:t xml:space="preserve">Stravné za celodenní stravování - jedná se o svačinu, oběd, odpolední svačinu a pití kdykoli během dne, je stanoveno ve </w:t>
      </w:r>
      <w:r w:rsidRPr="002A421E">
        <w:rPr>
          <w:b/>
        </w:rPr>
        <w:t>Směrnici ředitelky o platbách za předškolní vzdělávání</w:t>
      </w:r>
      <w:r w:rsidRPr="002A421E">
        <w:t xml:space="preserve">. </w:t>
      </w:r>
    </w:p>
    <w:p w14:paraId="6549927A" w14:textId="77777777" w:rsidR="00EE2A23" w:rsidRPr="002A421E" w:rsidRDefault="00EE2A23">
      <w:pPr>
        <w:pStyle w:val="Odstavecseseznamem"/>
        <w:numPr>
          <w:ilvl w:val="0"/>
          <w:numId w:val="8"/>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Platba za stravné je hrazena v měsíci předcházejícímu stravování, nejlépe převodem z účtu – a to inkasem a následně jsou platby vyúčtovány podle počtu odebrané stravy. </w:t>
      </w:r>
    </w:p>
    <w:p w14:paraId="52853048" w14:textId="77777777" w:rsidR="00EE2A23" w:rsidRPr="002A421E" w:rsidRDefault="00EE2A23">
      <w:pPr>
        <w:pStyle w:val="Normlnweb"/>
        <w:numPr>
          <w:ilvl w:val="0"/>
          <w:numId w:val="8"/>
        </w:numPr>
        <w:spacing w:before="0" w:after="0"/>
        <w:jc w:val="both"/>
      </w:pPr>
      <w:r w:rsidRPr="002A421E">
        <w:t>V případě pravidelných odchodů dítěte v poledne, je možno dohodnout placení stravy bez odpolední svačiny. Avšak vždy na celý kalendářní měsíc. V tom případě je stravné sníženo.</w:t>
      </w:r>
    </w:p>
    <w:p w14:paraId="5A9A0B74" w14:textId="77777777" w:rsidR="00EE2A23" w:rsidRPr="002A421E" w:rsidRDefault="00EE2A23">
      <w:pPr>
        <w:pStyle w:val="Normlnweb"/>
        <w:numPr>
          <w:ilvl w:val="0"/>
          <w:numId w:val="8"/>
        </w:numPr>
        <w:spacing w:before="0" w:after="0"/>
        <w:jc w:val="both"/>
      </w:pPr>
      <w:r w:rsidRPr="002A421E">
        <w:t>Rozsah stravování se stanoví tak, aby se dítě stravovalo vždy, je-li v době podávání jídla v mateřské škole.</w:t>
      </w:r>
    </w:p>
    <w:p w14:paraId="62B63E0D" w14:textId="77777777" w:rsidR="00EE2A23" w:rsidRPr="002A421E" w:rsidRDefault="00EE2A23">
      <w:pPr>
        <w:pStyle w:val="Normlnweb"/>
        <w:numPr>
          <w:ilvl w:val="0"/>
          <w:numId w:val="8"/>
        </w:numPr>
        <w:spacing w:before="0" w:after="0"/>
        <w:jc w:val="both"/>
      </w:pPr>
      <w:r w:rsidRPr="002A421E">
        <w:t>Přihlašování a odhlašování obědů se provádí den předem nebo ve výjimečných případech v daný den do 6:30 hodin.</w:t>
      </w:r>
    </w:p>
    <w:p w14:paraId="04775B8F" w14:textId="77777777" w:rsidR="00EE2A23" w:rsidRPr="002A421E" w:rsidRDefault="00EE2A23">
      <w:pPr>
        <w:pStyle w:val="Normlnweb"/>
        <w:numPr>
          <w:ilvl w:val="0"/>
          <w:numId w:val="8"/>
        </w:numPr>
        <w:spacing w:before="0" w:after="0"/>
        <w:jc w:val="both"/>
      </w:pPr>
      <w:r w:rsidRPr="002A421E">
        <w:rPr>
          <w:b/>
        </w:rPr>
        <w:t>Při onemocnění dítěte</w:t>
      </w:r>
      <w:r w:rsidRPr="002A421E">
        <w:t xml:space="preserve"> si lze vyzvednout jídlo pouze první den nemoci dítěte, na ostatní dny </w:t>
      </w:r>
      <w:r w:rsidRPr="002A421E">
        <w:rPr>
          <w:b/>
        </w:rPr>
        <w:t>je nutno dítě ze stravování odhlásit</w:t>
      </w:r>
      <w:r w:rsidRPr="002A421E">
        <w:t>. Odhlašování obědů provádí zákonný zástupce dítěte telefonicky ve školní jídelně mateřské školy nebo osobně tamtéž.</w:t>
      </w:r>
      <w:r w:rsidRPr="002A421E">
        <w:rPr>
          <w:lang w:eastAsia="cs-CZ"/>
        </w:rPr>
        <w:t xml:space="preserve">                                    </w:t>
      </w:r>
    </w:p>
    <w:p w14:paraId="72002076" w14:textId="77777777" w:rsidR="00EE2A23" w:rsidRPr="002A421E" w:rsidRDefault="00EE2A23" w:rsidP="00EE2A23">
      <w:pPr>
        <w:jc w:val="both"/>
        <w:rPr>
          <w:rFonts w:ascii="Times New Roman" w:hAnsi="Times New Roman" w:cs="Times New Roman"/>
          <w:sz w:val="24"/>
          <w:szCs w:val="24"/>
          <w:lang w:eastAsia="cs-CZ"/>
        </w:rPr>
      </w:pPr>
    </w:p>
    <w:p w14:paraId="09EA52D2" w14:textId="77777777" w:rsidR="00EE2A23" w:rsidRDefault="00EE2A23">
      <w:pPr>
        <w:pStyle w:val="Normlnweb"/>
        <w:numPr>
          <w:ilvl w:val="0"/>
          <w:numId w:val="28"/>
        </w:numPr>
        <w:spacing w:before="0" w:after="0" w:line="360" w:lineRule="auto"/>
        <w:jc w:val="both"/>
        <w:rPr>
          <w:b/>
          <w:sz w:val="32"/>
          <w:szCs w:val="32"/>
          <w:u w:val="single"/>
        </w:rPr>
      </w:pPr>
      <w:r w:rsidRPr="00124A70">
        <w:rPr>
          <w:b/>
          <w:sz w:val="32"/>
          <w:szCs w:val="32"/>
          <w:u w:val="single"/>
        </w:rPr>
        <w:t>Podmínky k zajišťování bezpečnosti a ochrany zdraví dětí a jejich ochrany před sociálně patologickými jevy a před projevy diskriminace, nepřátelství nebo násilí</w:t>
      </w:r>
    </w:p>
    <w:p w14:paraId="41C87259" w14:textId="77777777" w:rsidR="00124A70" w:rsidRPr="00124A70" w:rsidRDefault="00124A70" w:rsidP="00124A70">
      <w:pPr>
        <w:pStyle w:val="Normlnweb"/>
        <w:spacing w:before="0" w:after="0" w:line="360" w:lineRule="auto"/>
        <w:ind w:left="1434"/>
        <w:jc w:val="both"/>
        <w:rPr>
          <w:b/>
          <w:sz w:val="32"/>
          <w:szCs w:val="32"/>
          <w:u w:val="single"/>
        </w:rPr>
      </w:pPr>
    </w:p>
    <w:p w14:paraId="7D77F0D1" w14:textId="554235A6" w:rsidR="00EE2A23" w:rsidRPr="002A421E" w:rsidRDefault="00EE2A23">
      <w:pPr>
        <w:pStyle w:val="Odstavecseseznamem"/>
        <w:numPr>
          <w:ilvl w:val="0"/>
          <w:numId w:val="10"/>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Žádáme zákonné zástupce, aby se bez předchozí domluvy s pracovníkem školy nebo vedením školy samostatně nepohybovali v prostorách školy, kromě prostor určených k převlékání dětí. Rovněž je z hlediska zajištění bezpečnosti dětí nutné, aby se zákonní zástupci dítěte nezdržovali v areálu déle, než je potřeba. </w:t>
      </w:r>
    </w:p>
    <w:p w14:paraId="7D5E7A68" w14:textId="36B920DB" w:rsidR="00EE2A23" w:rsidRPr="002A421E" w:rsidRDefault="00EE2A23">
      <w:pPr>
        <w:pStyle w:val="Odstavecseseznamem"/>
        <w:numPr>
          <w:ilvl w:val="0"/>
          <w:numId w:val="10"/>
        </w:numPr>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 xml:space="preserve">Mateřská škola vykonává dohled nad dítětem od doby, kdy je učitelka převezme od zákonného zástupce nebo jím pověřené osoby, až do doby, kdy je učitelka předá zpět zákonnému zástupci nebo jím pověřené osobě. </w:t>
      </w:r>
      <w:r w:rsidRPr="002A421E">
        <w:rPr>
          <w:rFonts w:ascii="Times New Roman" w:hAnsi="Times New Roman" w:cs="Times New Roman"/>
          <w:b/>
          <w:sz w:val="24"/>
          <w:szCs w:val="24"/>
        </w:rPr>
        <w:t>Při jednorázovém vyzvednutí dítěte jinou osobou, než která je uvedena na zmocnění k odvádění dětí,</w:t>
      </w:r>
      <w:r w:rsidRPr="002A421E">
        <w:rPr>
          <w:rFonts w:ascii="Times New Roman" w:hAnsi="Times New Roman" w:cs="Times New Roman"/>
          <w:sz w:val="24"/>
          <w:szCs w:val="24"/>
        </w:rPr>
        <w:t xml:space="preserve"> předá</w:t>
      </w:r>
      <w:r w:rsidR="002C4976" w:rsidRPr="002A421E">
        <w:rPr>
          <w:rFonts w:ascii="Times New Roman" w:hAnsi="Times New Roman" w:cs="Times New Roman"/>
          <w:sz w:val="24"/>
          <w:szCs w:val="24"/>
        </w:rPr>
        <w:t xml:space="preserve"> </w:t>
      </w:r>
      <w:r w:rsidRPr="002A421E">
        <w:rPr>
          <w:rFonts w:ascii="Times New Roman" w:hAnsi="Times New Roman" w:cs="Times New Roman"/>
          <w:sz w:val="24"/>
          <w:szCs w:val="24"/>
        </w:rPr>
        <w:t xml:space="preserve">zákonný zástupce učitelce vlastní rukou podepsaný souhlas s vyzvednutím dítěte a s informací o </w:t>
      </w:r>
      <w:r w:rsidRPr="002A421E">
        <w:rPr>
          <w:rFonts w:ascii="Times New Roman" w:hAnsi="Times New Roman" w:cs="Times New Roman"/>
          <w:sz w:val="24"/>
          <w:szCs w:val="24"/>
        </w:rPr>
        <w:lastRenderedPageBreak/>
        <w:t>převzetí odpovědnosti za dítě od doby vyzvednutí pověřenou osobou. Uvede se jméno dítěte, které má být vyzvednuto, den a přibližný čas vyzvednutí, identifikační údaje pověřené osoby a převzetí odpovědnosti.</w:t>
      </w:r>
    </w:p>
    <w:p w14:paraId="2C8AEAFB" w14:textId="77777777" w:rsidR="00EE2A23" w:rsidRPr="002A421E" w:rsidRDefault="00EE2A23">
      <w:pPr>
        <w:pStyle w:val="Default"/>
        <w:numPr>
          <w:ilvl w:val="0"/>
          <w:numId w:val="10"/>
        </w:numPr>
        <w:suppressAutoHyphens/>
        <w:autoSpaceDE/>
        <w:autoSpaceDN/>
        <w:adjustRightInd/>
        <w:jc w:val="both"/>
      </w:pPr>
      <w:r w:rsidRPr="002A421E">
        <w:t xml:space="preserve">Při vzdělávání dětí dodržují pedagogičtí pracovníci pravidla a zásady bezpečnosti a ochrany zdraví při práci, které pro tuto oblast stanoví platná školská a pracovněprávní legislativa. </w:t>
      </w:r>
    </w:p>
    <w:p w14:paraId="68657B1E" w14:textId="08D07B0B" w:rsidR="00EE2A23" w:rsidRPr="002A421E" w:rsidRDefault="00EE2A23">
      <w:pPr>
        <w:pStyle w:val="Default"/>
        <w:numPr>
          <w:ilvl w:val="0"/>
          <w:numId w:val="10"/>
        </w:numPr>
        <w:suppressAutoHyphens/>
        <w:autoSpaceDE/>
        <w:autoSpaceDN/>
        <w:adjustRightInd/>
        <w:jc w:val="both"/>
        <w:rPr>
          <w:b/>
        </w:rPr>
      </w:pPr>
      <w:r w:rsidRPr="002A421E">
        <w:rPr>
          <w:b/>
        </w:rPr>
        <w:t xml:space="preserve">Pedagogičtí zaměstnanci mají zakázáno </w:t>
      </w:r>
      <w:r w:rsidRPr="002A421E">
        <w:t>v mateřské škole jakýmkoliv způsobem podávat dítěti léky včetně homeopatických, vitamíny, kapat do očí či nosu, aplikovat dítěti masti a krémy na ekzémy a jiná kožní onemocnění</w:t>
      </w:r>
      <w:r w:rsidRPr="002A421E">
        <w:rPr>
          <w:b/>
        </w:rPr>
        <w:t>. Pouze ve výjimečných a odůvodněných případech</w:t>
      </w:r>
      <w:r w:rsidRPr="002A421E">
        <w:t xml:space="preserve"> mohou být dítěti podávány léky, které dítě užívá nutně na doporučení lékaře (cukrovka, srdeční vady, atp.) – </w:t>
      </w:r>
      <w:r w:rsidRPr="002A421E">
        <w:rPr>
          <w:b/>
        </w:rPr>
        <w:t xml:space="preserve">a to po sepsání dohody o podávání léků a řádném proškolení zaměstnanců lékařem, které zajistí zákonní zástupci. </w:t>
      </w:r>
    </w:p>
    <w:p w14:paraId="1831293C" w14:textId="77777777" w:rsidR="00EE2A23" w:rsidRPr="002A421E" w:rsidRDefault="00EE2A23">
      <w:pPr>
        <w:pStyle w:val="Normlnweb"/>
        <w:numPr>
          <w:ilvl w:val="0"/>
          <w:numId w:val="10"/>
        </w:numPr>
        <w:spacing w:before="0" w:after="0"/>
        <w:jc w:val="both"/>
      </w:pPr>
      <w:r w:rsidRPr="002A421E">
        <w:t>Budovy MŠ Velenského mají zabezpečovací systém, funkční zvonky propojené s jednotlivými třídami telefony nebo videotelefony. Vchody do MŠ přes hospodářskou budovu jsou celodenně uzavřeny, otevírány zevnitř na základě zazvonění příchozího.</w:t>
      </w:r>
    </w:p>
    <w:p w14:paraId="31079586" w14:textId="77777777" w:rsidR="00EE2A23" w:rsidRPr="002A421E" w:rsidRDefault="00EE2A23">
      <w:pPr>
        <w:pStyle w:val="Normlnweb"/>
        <w:numPr>
          <w:ilvl w:val="0"/>
          <w:numId w:val="10"/>
        </w:numPr>
        <w:spacing w:before="0" w:after="0"/>
        <w:jc w:val="both"/>
      </w:pPr>
      <w:r w:rsidRPr="002A421E">
        <w:t>Na odloučených pracovištích se budovy přes den uzamykají.</w:t>
      </w:r>
    </w:p>
    <w:p w14:paraId="0B000E66" w14:textId="5A123B4F" w:rsidR="00EE2A23" w:rsidRPr="002A421E" w:rsidRDefault="00EE2A23">
      <w:pPr>
        <w:pStyle w:val="Normlnweb"/>
        <w:numPr>
          <w:ilvl w:val="0"/>
          <w:numId w:val="10"/>
        </w:numPr>
        <w:spacing w:before="0" w:after="0"/>
        <w:jc w:val="both"/>
      </w:pPr>
      <w:r w:rsidRPr="002A421E">
        <w:t>V době pobytu dítěte v MŠ a při akcích organizovaných MŠ bez přítomnosti zákonných zástupců, je za děti zodpovědná mateřská škola. V případě, že se jedná o společnou</w:t>
      </w:r>
      <w:r w:rsidRPr="002A421E">
        <w:rPr>
          <w:b/>
        </w:rPr>
        <w:t xml:space="preserve"> akci  </w:t>
      </w:r>
      <w:r w:rsidRPr="002A421E">
        <w:t>se zákonnými zástupci</w:t>
      </w:r>
      <w:r w:rsidRPr="002A421E">
        <w:rPr>
          <w:b/>
        </w:rPr>
        <w:t>, jsou zákonní zástupci sami zodpovědní za bezpečnost svých dětí.</w:t>
      </w:r>
    </w:p>
    <w:p w14:paraId="1C3514EE" w14:textId="45E9747E" w:rsidR="00EE2A23" w:rsidRPr="002A421E" w:rsidRDefault="00EE2A23">
      <w:pPr>
        <w:pStyle w:val="Normlnweb"/>
        <w:numPr>
          <w:ilvl w:val="0"/>
          <w:numId w:val="10"/>
        </w:numPr>
        <w:spacing w:before="0" w:after="0"/>
        <w:jc w:val="both"/>
      </w:pPr>
      <w:r w:rsidRPr="002A421E">
        <w:t xml:space="preserve">Veškeré informace o připravovaných akcích v MŠ jsou vždy včas oznamovány na nástěnkách v šatnách dětí. </w:t>
      </w:r>
      <w:r w:rsidRPr="002A421E">
        <w:rPr>
          <w:b/>
        </w:rPr>
        <w:t xml:space="preserve">Doporučujeme </w:t>
      </w:r>
      <w:r w:rsidRPr="002A421E">
        <w:t>zákonným zástupcům pravidelně sledovat nástěnky.</w:t>
      </w:r>
    </w:p>
    <w:p w14:paraId="3B70B8F1" w14:textId="77777777" w:rsidR="00EE2A23" w:rsidRPr="002A421E" w:rsidRDefault="00EE2A23" w:rsidP="00EE2A23">
      <w:pPr>
        <w:pStyle w:val="Normlnweb"/>
        <w:spacing w:before="0" w:after="0"/>
        <w:ind w:left="720"/>
        <w:jc w:val="both"/>
      </w:pPr>
      <w:r w:rsidRPr="002A421E">
        <w:t>Zákonní zástupci stvrzují svůj souhlas s účastí dítěte na akcích pořádaných mateřskou školou svým podpisem.</w:t>
      </w:r>
    </w:p>
    <w:p w14:paraId="6E73BE27" w14:textId="77777777" w:rsidR="00EE2A23" w:rsidRPr="002A421E" w:rsidRDefault="00EE2A23">
      <w:pPr>
        <w:pStyle w:val="Normlnweb"/>
        <w:numPr>
          <w:ilvl w:val="0"/>
          <w:numId w:val="10"/>
        </w:numPr>
        <w:spacing w:before="0" w:after="0"/>
        <w:jc w:val="both"/>
      </w:pPr>
      <w:r w:rsidRPr="002A421E">
        <w:t xml:space="preserve">Z důvodu hygienických pravidel nedovolujeme dětem přinášet vlastní nápoje a potraviny. </w:t>
      </w:r>
    </w:p>
    <w:p w14:paraId="6952DEBE" w14:textId="77777777" w:rsidR="00EE2A23" w:rsidRPr="002A421E" w:rsidRDefault="00EE2A23">
      <w:pPr>
        <w:pStyle w:val="Normlnweb"/>
        <w:numPr>
          <w:ilvl w:val="0"/>
          <w:numId w:val="10"/>
        </w:numPr>
        <w:spacing w:before="0" w:after="0"/>
        <w:jc w:val="both"/>
      </w:pPr>
      <w:r w:rsidRPr="002A421E">
        <w:t xml:space="preserve">Koupání dětí na zahradě MŠ v brouzdališti nebo bazénku je možné pouze po předchozím, jednorázovém písemném souhlasu zákonných zástupců dětí. Platnost tohoto souhlasu je pro aktuální školní rok. V případě, že si poté zákonní zástupci nebudou přát, aby se jejich dítě koupalo, oznámí toto učitelce MŠ. Ve vodě bude maximálně 10 dětí za stálého dohledu učitelky. </w:t>
      </w:r>
    </w:p>
    <w:p w14:paraId="2B38138A" w14:textId="77777777" w:rsidR="00EE2A23" w:rsidRPr="002A421E" w:rsidRDefault="00EE2A23">
      <w:pPr>
        <w:pStyle w:val="Normlnweb"/>
        <w:numPr>
          <w:ilvl w:val="0"/>
          <w:numId w:val="10"/>
        </w:numPr>
        <w:spacing w:before="0" w:after="0"/>
        <w:jc w:val="both"/>
      </w:pPr>
      <w:r w:rsidRPr="002A421E">
        <w:t xml:space="preserve">Koupání dětí na koupališti města Bělá pod Bezdězem je možné pouze po předchozím, jednorázovém písemném souhlasu zákonných zástupců dětí. Platnost tohoto souhlasu je pro aktuální školní rok. V případě, že si poté zákonní zástupci nebudou přát, aby se jejich dítě koupalo, oznámí toto učitelce MŠ. </w:t>
      </w:r>
      <w:r w:rsidRPr="002A421E">
        <w:rPr>
          <w:b/>
        </w:rPr>
        <w:t>Na koupališti děti smí pouze do dětského brouzdaliště.</w:t>
      </w:r>
      <w:r w:rsidRPr="002A421E">
        <w:t xml:space="preserve"> Ve vodě bude maximálně 10 dětí za stálého dohledu učitelky. </w:t>
      </w:r>
    </w:p>
    <w:p w14:paraId="215259EB" w14:textId="13BF9C11" w:rsidR="00EE2A23" w:rsidRPr="002A421E" w:rsidRDefault="00EE2A23">
      <w:pPr>
        <w:pStyle w:val="Normlnweb"/>
        <w:numPr>
          <w:ilvl w:val="0"/>
          <w:numId w:val="10"/>
        </w:numPr>
        <w:spacing w:before="0" w:after="0"/>
        <w:jc w:val="both"/>
        <w:rPr>
          <w:b/>
        </w:rPr>
      </w:pPr>
      <w:r w:rsidRPr="002A421E">
        <w:rPr>
          <w:b/>
          <w:lang w:eastAsia="cs-CZ"/>
        </w:rPr>
        <w:t xml:space="preserve">K zajištění bezpečnosti  dětí  při pobytu mimo území mateřské školy, stanovuje ředitelka MŠ  počet  učitelek mateřské školy tak, aby na jednu připadalo nejvýše:  </w:t>
      </w:r>
    </w:p>
    <w:p w14:paraId="6F505C78" w14:textId="77777777" w:rsidR="00EE2A23" w:rsidRPr="002A421E" w:rsidRDefault="00EE2A23">
      <w:pPr>
        <w:pStyle w:val="Odstavecseseznamem"/>
        <w:numPr>
          <w:ilvl w:val="0"/>
          <w:numId w:val="4"/>
        </w:numPr>
        <w:spacing w:after="0" w:line="240" w:lineRule="auto"/>
        <w:jc w:val="both"/>
        <w:rPr>
          <w:rFonts w:ascii="Times New Roman" w:hAnsi="Times New Roman" w:cs="Times New Roman"/>
          <w:sz w:val="24"/>
          <w:szCs w:val="24"/>
          <w:lang w:eastAsia="cs-CZ"/>
        </w:rPr>
      </w:pPr>
      <w:r w:rsidRPr="002A421E">
        <w:rPr>
          <w:rFonts w:ascii="Times New Roman" w:hAnsi="Times New Roman" w:cs="Times New Roman"/>
          <w:sz w:val="24"/>
          <w:szCs w:val="24"/>
          <w:lang w:eastAsia="cs-CZ"/>
        </w:rPr>
        <w:t xml:space="preserve">20 dětí z běžných tříd, </w:t>
      </w:r>
      <w:r w:rsidRPr="002A421E">
        <w:rPr>
          <w:rFonts w:ascii="Times New Roman" w:hAnsi="Times New Roman" w:cs="Times New Roman"/>
          <w:b/>
          <w:sz w:val="24"/>
          <w:szCs w:val="24"/>
          <w:lang w:eastAsia="cs-CZ"/>
        </w:rPr>
        <w:t>avšak mimo areál mateřské školy jsou u dětí přítomny vždy dvě učitelky nebo učitelka a provozní zaměstnanec, i když počet dětí bude nižší</w:t>
      </w:r>
      <w:r w:rsidRPr="002A421E">
        <w:rPr>
          <w:rFonts w:ascii="Times New Roman" w:hAnsi="Times New Roman" w:cs="Times New Roman"/>
          <w:sz w:val="24"/>
          <w:szCs w:val="24"/>
          <w:lang w:eastAsia="cs-CZ"/>
        </w:rPr>
        <w:t>.</w:t>
      </w:r>
    </w:p>
    <w:p w14:paraId="78F84819" w14:textId="77777777" w:rsidR="00EE2A23" w:rsidRPr="002A421E" w:rsidRDefault="00EE2A23">
      <w:pPr>
        <w:pStyle w:val="Normlnweb"/>
        <w:numPr>
          <w:ilvl w:val="0"/>
          <w:numId w:val="4"/>
        </w:numPr>
        <w:spacing w:before="0" w:after="0"/>
        <w:ind w:hanging="357"/>
        <w:jc w:val="both"/>
        <w:rPr>
          <w:lang w:eastAsia="cs-CZ"/>
        </w:rPr>
      </w:pPr>
      <w:r w:rsidRPr="002A421E">
        <w:rPr>
          <w:lang w:eastAsia="cs-CZ"/>
        </w:rPr>
        <w:t xml:space="preserve">12 dětí </w:t>
      </w:r>
      <w:r w:rsidRPr="002A421E">
        <w:t xml:space="preserve">ve třídě, kde jsou zařazeny děti se zdravotním postižením s přiznanými podpůrnými opatřeními druhého až pátého stupně nebo děti mladší 3 let, </w:t>
      </w:r>
      <w:r w:rsidRPr="002A421E">
        <w:rPr>
          <w:b/>
          <w:lang w:eastAsia="cs-CZ"/>
        </w:rPr>
        <w:t>avšak mimo areál mateřské školy jsou u dětí přítomny vždy dvě učitelky nebo učitelka a provozní zaměstnanec</w:t>
      </w:r>
      <w:r w:rsidRPr="002A421E">
        <w:rPr>
          <w:lang w:eastAsia="cs-CZ"/>
        </w:rPr>
        <w:t xml:space="preserve">, i když počet dětí bude nižší.  </w:t>
      </w:r>
    </w:p>
    <w:p w14:paraId="67F2E57C" w14:textId="77777777" w:rsidR="00EE2A23" w:rsidRPr="002A421E" w:rsidRDefault="00EE2A23">
      <w:pPr>
        <w:numPr>
          <w:ilvl w:val="0"/>
          <w:numId w:val="4"/>
        </w:numPr>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Výjimečně může ředitel mateřské školy zvýšit počty dětí uvedené</w:t>
      </w:r>
    </w:p>
    <w:p w14:paraId="6C5AB05E" w14:textId="77777777" w:rsidR="00EE2A23" w:rsidRPr="002A421E" w:rsidRDefault="00EE2A23" w:rsidP="00EE2A23">
      <w:pPr>
        <w:ind w:left="360"/>
        <w:jc w:val="both"/>
        <w:rPr>
          <w:rFonts w:ascii="Times New Roman" w:hAnsi="Times New Roman" w:cs="Times New Roman"/>
          <w:sz w:val="24"/>
          <w:szCs w:val="24"/>
        </w:rPr>
      </w:pPr>
      <w:r w:rsidRPr="002A421E">
        <w:rPr>
          <w:rFonts w:ascii="Times New Roman" w:hAnsi="Times New Roman" w:cs="Times New Roman"/>
          <w:sz w:val="24"/>
          <w:szCs w:val="24"/>
        </w:rPr>
        <w:t xml:space="preserve">     a) v odstavci 2 písm. a), nejvýše však o 8 dětí, nebo</w:t>
      </w:r>
    </w:p>
    <w:p w14:paraId="6E2CFCAF" w14:textId="77777777" w:rsidR="00EE2A23" w:rsidRPr="002A421E" w:rsidRDefault="00EE2A23" w:rsidP="00EE2A23">
      <w:pPr>
        <w:ind w:left="720"/>
        <w:jc w:val="both"/>
        <w:rPr>
          <w:rFonts w:ascii="Times New Roman" w:hAnsi="Times New Roman" w:cs="Times New Roman"/>
          <w:sz w:val="24"/>
          <w:szCs w:val="24"/>
        </w:rPr>
      </w:pPr>
      <w:r w:rsidRPr="002A421E">
        <w:rPr>
          <w:rFonts w:ascii="Times New Roman" w:hAnsi="Times New Roman" w:cs="Times New Roman"/>
          <w:sz w:val="24"/>
          <w:szCs w:val="24"/>
        </w:rPr>
        <w:lastRenderedPageBreak/>
        <w:t>b) v odstavci 2 písm. b), nejvýše však o 11 dětí.</w:t>
      </w:r>
    </w:p>
    <w:p w14:paraId="4EE6AD33" w14:textId="77777777" w:rsidR="00EE2A23" w:rsidRPr="002A421E" w:rsidRDefault="00EE2A23">
      <w:pPr>
        <w:pStyle w:val="Normlnweb"/>
        <w:numPr>
          <w:ilvl w:val="0"/>
          <w:numId w:val="4"/>
        </w:numPr>
        <w:spacing w:before="0" w:after="0"/>
        <w:ind w:hanging="357"/>
        <w:jc w:val="both"/>
        <w:rPr>
          <w:lang w:eastAsia="cs-CZ"/>
        </w:rPr>
      </w:pPr>
      <w:r w:rsidRPr="002A421E">
        <w:t xml:space="preserve">Při zajišťování zotavovacích pobytů, popřípadě výletů pro děti určí ředitelka mateřské školy počet učitelek mateřské školy nebo jiných pedagogických pracovníků tak, aby bylo zajištěno vzdělávání dětí, jejich bezpečnost a ochrana zdraví, včetně dětí uvedených v § 16 odst. 9 školského zákona. </w:t>
      </w:r>
    </w:p>
    <w:p w14:paraId="028F5F76" w14:textId="77777777" w:rsidR="00EE2A23" w:rsidRPr="002A421E" w:rsidRDefault="00EE2A23">
      <w:pPr>
        <w:pStyle w:val="Normlnweb"/>
        <w:numPr>
          <w:ilvl w:val="0"/>
          <w:numId w:val="13"/>
        </w:numPr>
        <w:spacing w:before="0" w:after="0"/>
        <w:ind w:hanging="357"/>
        <w:jc w:val="both"/>
        <w:rPr>
          <w:b/>
        </w:rPr>
      </w:pPr>
      <w:r w:rsidRPr="002A421E">
        <w:t xml:space="preserve"> </w:t>
      </w:r>
      <w:r w:rsidRPr="002A421E">
        <w:rPr>
          <w:b/>
        </w:rPr>
        <w:t xml:space="preserve">Pro děti vyžadujeme vhodnou a bezpečnou obuv. </w:t>
      </w:r>
    </w:p>
    <w:p w14:paraId="514DF4DA" w14:textId="77777777" w:rsidR="00EE2A23" w:rsidRPr="002A421E" w:rsidRDefault="00EE2A23">
      <w:pPr>
        <w:pStyle w:val="Normlnweb"/>
        <w:numPr>
          <w:ilvl w:val="0"/>
          <w:numId w:val="13"/>
        </w:numPr>
        <w:spacing w:before="0" w:after="0"/>
        <w:jc w:val="both"/>
      </w:pPr>
      <w:r w:rsidRPr="002A421E">
        <w:t xml:space="preserve">Nepovolujeme přinášet do mateřské školy nebezpečné či cenné předměty, některé sladkosti (tvrdé bonbóny, žvýkačky) a doma pečené výrobky. </w:t>
      </w:r>
    </w:p>
    <w:p w14:paraId="36B737E0" w14:textId="77777777" w:rsidR="00EE2A23" w:rsidRPr="002A421E" w:rsidRDefault="00EE2A23">
      <w:pPr>
        <w:pStyle w:val="Normlnweb"/>
        <w:numPr>
          <w:ilvl w:val="0"/>
          <w:numId w:val="13"/>
        </w:numPr>
        <w:spacing w:before="0" w:after="0"/>
        <w:jc w:val="both"/>
      </w:pPr>
      <w:r w:rsidRPr="002A421E">
        <w:t>Prosíme zákonné zástupce o důkladné zvážení, jaké vlastní hračky dovolí dětem přinášet do mateřské školy. Škola nemůže za takové hračky nést zodpovědnost.</w:t>
      </w:r>
    </w:p>
    <w:p w14:paraId="2DE74D57" w14:textId="77777777" w:rsidR="00EE2A23" w:rsidRPr="002A421E" w:rsidRDefault="00EE2A23">
      <w:pPr>
        <w:pStyle w:val="Normlnweb"/>
        <w:numPr>
          <w:ilvl w:val="0"/>
          <w:numId w:val="13"/>
        </w:numPr>
        <w:spacing w:before="0" w:after="0"/>
        <w:jc w:val="both"/>
      </w:pPr>
      <w:r w:rsidRPr="002A421E">
        <w:t>Do areálu MŠ ve Velenského ulici nevjíždějí rodinní příslušníci dětí bezdůvodně auty.</w:t>
      </w:r>
    </w:p>
    <w:p w14:paraId="1D8EC897" w14:textId="77777777" w:rsidR="00EE2A23" w:rsidRPr="002A421E" w:rsidRDefault="00EE2A23">
      <w:pPr>
        <w:pStyle w:val="Normlnweb"/>
        <w:numPr>
          <w:ilvl w:val="0"/>
          <w:numId w:val="13"/>
        </w:numPr>
        <w:spacing w:before="0" w:after="0"/>
        <w:jc w:val="both"/>
      </w:pPr>
      <w:r w:rsidRPr="002A421E">
        <w:rPr>
          <w:b/>
        </w:rPr>
        <w:t>Do areálu MŠ je zákaz vstupu se psy</w:t>
      </w:r>
      <w:r w:rsidRPr="002A421E">
        <w:t>. Výjimka je povolena u psů služebních při akcích pořádaných se záchrannými složkami a psů s canisterapeutickým výcvikem.</w:t>
      </w:r>
    </w:p>
    <w:p w14:paraId="09B2155C" w14:textId="77777777" w:rsidR="00EE2A23" w:rsidRPr="002A421E" w:rsidRDefault="00EE2A23">
      <w:pPr>
        <w:pStyle w:val="Normlnweb"/>
        <w:numPr>
          <w:ilvl w:val="0"/>
          <w:numId w:val="13"/>
        </w:numPr>
        <w:spacing w:before="0" w:after="0"/>
        <w:jc w:val="both"/>
      </w:pPr>
      <w:r w:rsidRPr="002A421E">
        <w:t>Po převzetí dítěte zákonnými zástupci nebo jimi pověřenou osobou při odchodu dětí domů je nutno opustit neprodleně a nejkratší cestou areál MŠ.</w:t>
      </w:r>
    </w:p>
    <w:p w14:paraId="0FEA2F5C" w14:textId="77777777" w:rsidR="00EE2A23" w:rsidRPr="002A421E" w:rsidRDefault="00EE2A23">
      <w:pPr>
        <w:pStyle w:val="Normlnweb"/>
        <w:numPr>
          <w:ilvl w:val="0"/>
          <w:numId w:val="13"/>
        </w:numPr>
        <w:spacing w:before="0" w:after="0"/>
        <w:jc w:val="both"/>
      </w:pPr>
      <w:r w:rsidRPr="002A421E">
        <w:t>Zvýšenou pozornost věnujeme vytváření základů zdravých životních návyků a postojů u dětí.</w:t>
      </w:r>
    </w:p>
    <w:p w14:paraId="26279418" w14:textId="77777777" w:rsidR="00EE2A23" w:rsidRPr="002A421E" w:rsidRDefault="00EE2A23">
      <w:pPr>
        <w:pStyle w:val="Normlnweb"/>
        <w:numPr>
          <w:ilvl w:val="0"/>
          <w:numId w:val="13"/>
        </w:numPr>
        <w:spacing w:before="0" w:after="0"/>
        <w:jc w:val="both"/>
      </w:pPr>
      <w:r w:rsidRPr="002A421E">
        <w:t>Vzdělávací obsah ŠVP zahrnuje činnosti cíleně směřující k prevenci před sociálně patologickými jevy a před projevy diskriminace.</w:t>
      </w:r>
    </w:p>
    <w:p w14:paraId="576934FC" w14:textId="77777777" w:rsidR="00EE2A23" w:rsidRPr="002A421E" w:rsidRDefault="00EE2A23">
      <w:pPr>
        <w:pStyle w:val="Normlnweb"/>
        <w:numPr>
          <w:ilvl w:val="0"/>
          <w:numId w:val="13"/>
        </w:numPr>
        <w:spacing w:before="0" w:after="0"/>
        <w:jc w:val="both"/>
      </w:pPr>
      <w:r w:rsidRPr="002A421E">
        <w:t xml:space="preserve">Společně s dětmi vytváříme pravidla společného soužití. Jejich respektováním předcházíme projevům diskriminace, nepřátelství či násilí. </w:t>
      </w:r>
    </w:p>
    <w:p w14:paraId="7A228055" w14:textId="77777777" w:rsidR="00EE2A23" w:rsidRPr="002A421E" w:rsidRDefault="00EE2A23">
      <w:pPr>
        <w:pStyle w:val="Normlnweb"/>
        <w:numPr>
          <w:ilvl w:val="0"/>
          <w:numId w:val="13"/>
        </w:numPr>
        <w:spacing w:before="0" w:after="0"/>
        <w:jc w:val="both"/>
      </w:pPr>
      <w:r w:rsidRPr="002A421E">
        <w:t>V rámci prevence před projevy diskriminace, nepřátelství a násilí učitelky cíleně pozorují a vyhodnocují vztahy mezi dětmi v třídním kolektivu, s cílem řešit případné deformující vztahy již v počátcích a to ve spolupráci se zákonnými zástupci dětí, popř. za pomoci školských poradenských zařízení.</w:t>
      </w:r>
    </w:p>
    <w:p w14:paraId="18A24673" w14:textId="77777777" w:rsidR="00EE2A23" w:rsidRPr="002A421E" w:rsidRDefault="00EE2A23">
      <w:pPr>
        <w:pStyle w:val="Normlnweb"/>
        <w:numPr>
          <w:ilvl w:val="0"/>
          <w:numId w:val="13"/>
        </w:numPr>
        <w:spacing w:before="0" w:after="0"/>
        <w:jc w:val="both"/>
      </w:pPr>
      <w:r w:rsidRPr="002A421E">
        <w:t>Snažíme se vytvářet příznivé a bezpečné sociální klima mezi dětmi.</w:t>
      </w:r>
    </w:p>
    <w:p w14:paraId="24757023" w14:textId="77777777" w:rsidR="00EE2A23" w:rsidRPr="002A421E" w:rsidRDefault="00EE2A23">
      <w:pPr>
        <w:pStyle w:val="Normlnweb"/>
        <w:numPr>
          <w:ilvl w:val="0"/>
          <w:numId w:val="13"/>
        </w:numPr>
        <w:spacing w:before="0" w:after="0"/>
        <w:jc w:val="both"/>
      </w:pPr>
      <w:r w:rsidRPr="002A421E">
        <w:t>Děti jsou seznamovány s ohledem na jejich věk vhodnou formou s nebezpečím drogové závislosti, alkoholismu, kouření a vandalismu, hráčství, kriminality a virtuální závislosti.</w:t>
      </w:r>
    </w:p>
    <w:p w14:paraId="485BB7B2" w14:textId="77777777" w:rsidR="00EE2A23" w:rsidRPr="002A421E" w:rsidRDefault="00EE2A23" w:rsidP="00EE2A23">
      <w:pPr>
        <w:pStyle w:val="Normlnweb"/>
        <w:spacing w:before="0" w:after="0"/>
        <w:ind w:left="720"/>
        <w:jc w:val="both"/>
      </w:pPr>
    </w:p>
    <w:p w14:paraId="01A2FE5C" w14:textId="573C7A75" w:rsidR="00EE2A23" w:rsidRPr="00124A70" w:rsidRDefault="00EE2A23">
      <w:pPr>
        <w:pStyle w:val="Normlnweb"/>
        <w:numPr>
          <w:ilvl w:val="0"/>
          <w:numId w:val="28"/>
        </w:numPr>
        <w:spacing w:before="0" w:after="0"/>
        <w:jc w:val="both"/>
        <w:rPr>
          <w:b/>
          <w:sz w:val="32"/>
          <w:szCs w:val="32"/>
          <w:u w:val="single"/>
        </w:rPr>
      </w:pPr>
      <w:r w:rsidRPr="00124A70">
        <w:rPr>
          <w:b/>
          <w:bCs/>
          <w:sz w:val="32"/>
          <w:szCs w:val="32"/>
          <w:u w:val="single"/>
        </w:rPr>
        <w:t>Podmínky zacházení s majetkem školy ze strany dětí</w:t>
      </w:r>
    </w:p>
    <w:p w14:paraId="581FCE5C" w14:textId="77777777" w:rsidR="00124A70" w:rsidRPr="00124A70" w:rsidRDefault="00124A70" w:rsidP="00124A70">
      <w:pPr>
        <w:pStyle w:val="Normlnweb"/>
        <w:spacing w:before="0" w:after="0"/>
        <w:ind w:left="1434"/>
        <w:jc w:val="both"/>
        <w:rPr>
          <w:b/>
          <w:sz w:val="32"/>
          <w:szCs w:val="32"/>
          <w:u w:val="single"/>
        </w:rPr>
      </w:pPr>
    </w:p>
    <w:p w14:paraId="6504C8F7" w14:textId="77777777" w:rsidR="00EE2A23" w:rsidRPr="002A421E" w:rsidRDefault="00EE2A23">
      <w:pPr>
        <w:pStyle w:val="Odstavecseseznamem"/>
        <w:numPr>
          <w:ilvl w:val="0"/>
          <w:numId w:val="1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Po dobu vzdělávání při pobytu dítěte v mateřské škole zajišťují pedagogičtí pracovníci, aby děti zacházely šetrně s učebními pomůckami, hračkami a dalšími vzdělávacími potřebami a nepoškozovaly ostatní majetek mateřské školy.</w:t>
      </w:r>
    </w:p>
    <w:p w14:paraId="039E98C2" w14:textId="5C845FD5" w:rsidR="00EE2A23" w:rsidRPr="002A421E" w:rsidRDefault="00EE2A23">
      <w:pPr>
        <w:pStyle w:val="Odstavecseseznamem"/>
        <w:numPr>
          <w:ilvl w:val="0"/>
          <w:numId w:val="11"/>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Zaměstnanci i zákonní zástupci odkládají osobní věci dětí pouze na místa k tomu určená.</w:t>
      </w:r>
    </w:p>
    <w:p w14:paraId="7656EE11" w14:textId="77777777" w:rsidR="00EE2A23" w:rsidRPr="002A421E" w:rsidRDefault="00EE2A23">
      <w:pPr>
        <w:pStyle w:val="Normlnweb"/>
        <w:numPr>
          <w:ilvl w:val="0"/>
          <w:numId w:val="11"/>
        </w:numPr>
        <w:spacing w:before="0" w:after="0"/>
        <w:jc w:val="both"/>
      </w:pPr>
      <w:r w:rsidRPr="002A421E">
        <w:t>Dodržování společně dohodnutých pravidel společného soužití zahrnuje šetrné zacházení s veškerým vybavením mateřské školy, učíme děti udržovat pořádek.</w:t>
      </w:r>
    </w:p>
    <w:p w14:paraId="7FF7E6BA" w14:textId="77777777" w:rsidR="00EE2A23" w:rsidRPr="002A421E" w:rsidRDefault="00EE2A23">
      <w:pPr>
        <w:pStyle w:val="Normlnweb"/>
        <w:numPr>
          <w:ilvl w:val="0"/>
          <w:numId w:val="11"/>
        </w:numPr>
        <w:spacing w:before="0" w:after="0"/>
        <w:jc w:val="both"/>
      </w:pPr>
      <w:r w:rsidRPr="002A421E">
        <w:t>Škodu vzniklou záměrným, svévolným poškozením majetku je zákonný zástupce dítěte povinen uhradit po projednání s ředitelkou mateřské školy.</w:t>
      </w:r>
    </w:p>
    <w:p w14:paraId="645B64C8" w14:textId="77777777" w:rsidR="00EE2A23" w:rsidRPr="002A421E" w:rsidRDefault="00EE2A23" w:rsidP="00EE2A23">
      <w:pPr>
        <w:pStyle w:val="Normlnweb"/>
        <w:spacing w:before="0" w:after="0"/>
        <w:jc w:val="both"/>
      </w:pPr>
    </w:p>
    <w:p w14:paraId="21362633" w14:textId="77777777" w:rsidR="00EE2A23" w:rsidRPr="00124A70" w:rsidRDefault="00EE2A23">
      <w:pPr>
        <w:pStyle w:val="Normlnweb"/>
        <w:numPr>
          <w:ilvl w:val="0"/>
          <w:numId w:val="28"/>
        </w:numPr>
        <w:spacing w:before="0" w:after="0"/>
        <w:jc w:val="both"/>
        <w:rPr>
          <w:b/>
          <w:bCs/>
          <w:sz w:val="32"/>
          <w:szCs w:val="32"/>
          <w:u w:val="single"/>
        </w:rPr>
      </w:pPr>
      <w:r w:rsidRPr="00124A70">
        <w:rPr>
          <w:b/>
          <w:bCs/>
          <w:sz w:val="32"/>
          <w:szCs w:val="32"/>
          <w:u w:val="single"/>
        </w:rPr>
        <w:t>Závěrečná ustanovení</w:t>
      </w:r>
    </w:p>
    <w:p w14:paraId="35642854" w14:textId="77777777" w:rsidR="00EE2A23" w:rsidRPr="002A421E" w:rsidRDefault="00EE2A23">
      <w:pPr>
        <w:pStyle w:val="Normlnweb"/>
        <w:numPr>
          <w:ilvl w:val="0"/>
          <w:numId w:val="12"/>
        </w:numPr>
        <w:spacing w:before="0" w:after="0"/>
        <w:jc w:val="both"/>
      </w:pPr>
      <w:r w:rsidRPr="002A421E">
        <w:t xml:space="preserve">Školní řád a jeho dodržování je závazné pro všechny zaměstnance Mateřské školy Bělá pod Bezdězem, příspěvková organizace, zákonné zástupce a jejich děti. </w:t>
      </w:r>
    </w:p>
    <w:p w14:paraId="5E6BE206" w14:textId="13A028C0" w:rsidR="00EE2A23" w:rsidRPr="002A421E" w:rsidRDefault="00EE2A23">
      <w:pPr>
        <w:pStyle w:val="Odstavecseseznamem"/>
        <w:numPr>
          <w:ilvl w:val="0"/>
          <w:numId w:val="12"/>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lastRenderedPageBreak/>
        <w:t xml:space="preserve">Školní řád Mateřské školy Bělá pod Bezdězem, příspěvkové organizace projednala pedagogická rada dne </w:t>
      </w:r>
      <w:r w:rsidR="00CD0F21">
        <w:rPr>
          <w:rFonts w:ascii="Times New Roman" w:hAnsi="Times New Roman" w:cs="Times New Roman"/>
          <w:sz w:val="24"/>
          <w:szCs w:val="24"/>
        </w:rPr>
        <w:t>2</w:t>
      </w:r>
      <w:r w:rsidR="00D42065">
        <w:rPr>
          <w:rFonts w:ascii="Times New Roman" w:hAnsi="Times New Roman" w:cs="Times New Roman"/>
          <w:sz w:val="24"/>
          <w:szCs w:val="24"/>
        </w:rPr>
        <w:t>6</w:t>
      </w:r>
      <w:r w:rsidRPr="002A421E">
        <w:rPr>
          <w:rFonts w:ascii="Times New Roman" w:hAnsi="Times New Roman" w:cs="Times New Roman"/>
          <w:sz w:val="24"/>
          <w:szCs w:val="24"/>
        </w:rPr>
        <w:t>. 08. 202</w:t>
      </w:r>
      <w:r w:rsidR="00D42065">
        <w:rPr>
          <w:rFonts w:ascii="Times New Roman" w:hAnsi="Times New Roman" w:cs="Times New Roman"/>
          <w:sz w:val="24"/>
          <w:szCs w:val="24"/>
        </w:rPr>
        <w:t>6</w:t>
      </w:r>
      <w:r w:rsidRPr="002A421E">
        <w:rPr>
          <w:rFonts w:ascii="Times New Roman" w:hAnsi="Times New Roman" w:cs="Times New Roman"/>
          <w:sz w:val="24"/>
          <w:szCs w:val="24"/>
        </w:rPr>
        <w:t>.</w:t>
      </w:r>
    </w:p>
    <w:p w14:paraId="6BCAF344" w14:textId="1DE34451" w:rsidR="00EE2A23" w:rsidRPr="002A421E" w:rsidRDefault="00EE2A23">
      <w:pPr>
        <w:pStyle w:val="Odstavecseseznamem"/>
        <w:numPr>
          <w:ilvl w:val="0"/>
          <w:numId w:val="12"/>
        </w:numPr>
        <w:suppressAutoHyphens/>
        <w:spacing w:after="0" w:line="240" w:lineRule="auto"/>
        <w:jc w:val="both"/>
        <w:rPr>
          <w:rFonts w:ascii="Times New Roman" w:hAnsi="Times New Roman" w:cs="Times New Roman"/>
          <w:sz w:val="24"/>
          <w:szCs w:val="24"/>
        </w:rPr>
      </w:pPr>
      <w:r w:rsidRPr="002A421E">
        <w:rPr>
          <w:rFonts w:ascii="Times New Roman" w:hAnsi="Times New Roman" w:cs="Times New Roman"/>
          <w:sz w:val="24"/>
          <w:szCs w:val="24"/>
        </w:rPr>
        <w:t>Zaměstnanci MŠ byli seznámeni s aktualizovaným Školním řádem na provozní</w:t>
      </w:r>
      <w:r w:rsidR="00CD0F21">
        <w:rPr>
          <w:rFonts w:ascii="Times New Roman" w:hAnsi="Times New Roman" w:cs="Times New Roman"/>
          <w:sz w:val="24"/>
          <w:szCs w:val="24"/>
        </w:rPr>
        <w:t xml:space="preserve"> a pedagogické</w:t>
      </w:r>
      <w:r w:rsidRPr="002A421E">
        <w:rPr>
          <w:rFonts w:ascii="Times New Roman" w:hAnsi="Times New Roman" w:cs="Times New Roman"/>
          <w:sz w:val="24"/>
          <w:szCs w:val="24"/>
        </w:rPr>
        <w:t xml:space="preserve"> poradě dne </w:t>
      </w:r>
      <w:r w:rsidR="00CD0F21">
        <w:rPr>
          <w:rFonts w:ascii="Times New Roman" w:hAnsi="Times New Roman" w:cs="Times New Roman"/>
          <w:sz w:val="24"/>
          <w:szCs w:val="24"/>
        </w:rPr>
        <w:t>2</w:t>
      </w:r>
      <w:r w:rsidR="00D42065">
        <w:rPr>
          <w:rFonts w:ascii="Times New Roman" w:hAnsi="Times New Roman" w:cs="Times New Roman"/>
          <w:sz w:val="24"/>
          <w:szCs w:val="24"/>
        </w:rPr>
        <w:t>6</w:t>
      </w:r>
      <w:r w:rsidRPr="002A421E">
        <w:rPr>
          <w:rFonts w:ascii="Times New Roman" w:hAnsi="Times New Roman" w:cs="Times New Roman"/>
          <w:sz w:val="24"/>
          <w:szCs w:val="24"/>
        </w:rPr>
        <w:t>. 08. 202</w:t>
      </w:r>
      <w:r w:rsidR="00D42065">
        <w:rPr>
          <w:rFonts w:ascii="Times New Roman" w:hAnsi="Times New Roman" w:cs="Times New Roman"/>
          <w:sz w:val="24"/>
          <w:szCs w:val="24"/>
        </w:rPr>
        <w:t>6</w:t>
      </w:r>
      <w:r w:rsidRPr="002A421E">
        <w:rPr>
          <w:rFonts w:ascii="Times New Roman" w:hAnsi="Times New Roman" w:cs="Times New Roman"/>
          <w:sz w:val="24"/>
          <w:szCs w:val="24"/>
        </w:rPr>
        <w:t>.</w:t>
      </w:r>
    </w:p>
    <w:p w14:paraId="63E377E7" w14:textId="4A165601" w:rsidR="00EE2A23" w:rsidRPr="002A421E" w:rsidRDefault="00EE2A23">
      <w:pPr>
        <w:pStyle w:val="Odstavecseseznamem"/>
        <w:numPr>
          <w:ilvl w:val="0"/>
          <w:numId w:val="12"/>
        </w:numPr>
        <w:suppressAutoHyphens/>
        <w:spacing w:after="0" w:line="240" w:lineRule="auto"/>
        <w:ind w:left="714" w:hanging="357"/>
        <w:jc w:val="both"/>
        <w:rPr>
          <w:rFonts w:ascii="Times New Roman" w:hAnsi="Times New Roman" w:cs="Times New Roman"/>
          <w:sz w:val="24"/>
          <w:szCs w:val="24"/>
        </w:rPr>
      </w:pPr>
      <w:r w:rsidRPr="002A421E">
        <w:rPr>
          <w:rFonts w:ascii="Times New Roman" w:hAnsi="Times New Roman" w:cs="Times New Roman"/>
          <w:sz w:val="24"/>
          <w:szCs w:val="24"/>
        </w:rPr>
        <w:t>Zákonní zástupci byli seznámeni se Školním řádem na jednotlivých pracovištích seznámeni na třídních schůzkách, nepřítomní individuálně.</w:t>
      </w:r>
    </w:p>
    <w:p w14:paraId="310ED9E7" w14:textId="77777777" w:rsidR="00EE2A23" w:rsidRPr="002A421E" w:rsidRDefault="00EE2A23" w:rsidP="00EE2A23">
      <w:pPr>
        <w:pStyle w:val="Normlnweb"/>
        <w:spacing w:before="0" w:after="0"/>
        <w:jc w:val="both"/>
      </w:pPr>
    </w:p>
    <w:p w14:paraId="21CA3D06" w14:textId="7FBBA130" w:rsidR="00EE2A23" w:rsidRPr="002A421E" w:rsidRDefault="00EE2A23" w:rsidP="00EE2A23">
      <w:pPr>
        <w:pStyle w:val="Normlnweb"/>
        <w:spacing w:before="0" w:after="0"/>
        <w:jc w:val="both"/>
      </w:pPr>
      <w:r w:rsidRPr="002A421E">
        <w:t>V Bělé pod Bezdězem dne 2</w:t>
      </w:r>
      <w:r w:rsidR="00D42065">
        <w:t>6</w:t>
      </w:r>
      <w:r w:rsidRPr="002A421E">
        <w:t>. 08. 202</w:t>
      </w:r>
      <w:r w:rsidR="00D42065">
        <w:t>6</w:t>
      </w:r>
      <w:r w:rsidRPr="002A421E">
        <w:t>.</w:t>
      </w:r>
    </w:p>
    <w:p w14:paraId="6693DB4E" w14:textId="77777777" w:rsidR="00EE2A23" w:rsidRPr="002A421E" w:rsidRDefault="00EE2A23" w:rsidP="00EE2A23">
      <w:pPr>
        <w:pStyle w:val="Normlnweb"/>
        <w:spacing w:before="0" w:after="0"/>
        <w:jc w:val="both"/>
      </w:pPr>
    </w:p>
    <w:p w14:paraId="51512E27" w14:textId="77777777" w:rsidR="00EE2A23" w:rsidRPr="002A421E" w:rsidRDefault="00EE2A23" w:rsidP="00EE2A23">
      <w:pPr>
        <w:pStyle w:val="Normlnweb"/>
        <w:spacing w:before="0" w:after="0"/>
        <w:jc w:val="both"/>
      </w:pPr>
      <w:r w:rsidRPr="002A421E">
        <w:t xml:space="preserve">                                                                                         ………………………………</w:t>
      </w:r>
    </w:p>
    <w:p w14:paraId="326480CF" w14:textId="73A3376D" w:rsidR="00EE2A23" w:rsidRPr="002A421E" w:rsidRDefault="00CD0F21" w:rsidP="00EE2A23">
      <w:pPr>
        <w:pStyle w:val="Normlnweb"/>
        <w:spacing w:before="0" w:after="0"/>
        <w:jc w:val="right"/>
      </w:pPr>
      <w:r>
        <w:t>Eva Šírková</w:t>
      </w:r>
      <w:r w:rsidR="00EE2A23" w:rsidRPr="002A421E">
        <w:t>, ředitelka mateřské školy</w:t>
      </w:r>
    </w:p>
    <w:p w14:paraId="3D139323" w14:textId="77777777" w:rsidR="002D48EE" w:rsidRPr="002A421E" w:rsidRDefault="002D48EE" w:rsidP="00EE2A23">
      <w:pPr>
        <w:rPr>
          <w:rFonts w:ascii="Times New Roman" w:hAnsi="Times New Roman" w:cs="Times New Roman"/>
          <w:sz w:val="24"/>
          <w:szCs w:val="24"/>
        </w:rPr>
      </w:pPr>
    </w:p>
    <w:sectPr w:rsidR="002D48EE" w:rsidRPr="002A421E" w:rsidSect="00E57D4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6142" w14:textId="77777777" w:rsidR="0056064C" w:rsidRDefault="0056064C">
      <w:pPr>
        <w:spacing w:after="0" w:line="240" w:lineRule="auto"/>
      </w:pPr>
      <w:r>
        <w:separator/>
      </w:r>
    </w:p>
  </w:endnote>
  <w:endnote w:type="continuationSeparator" w:id="0">
    <w:p w14:paraId="757589C5" w14:textId="77777777" w:rsidR="0056064C" w:rsidRDefault="00560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Reference Sans Serif">
    <w:panose1 w:val="020B0604030504040204"/>
    <w:charset w:val="EE"/>
    <w:family w:val="swiss"/>
    <w:pitch w:val="variable"/>
    <w:sig w:usb0="20000287" w:usb1="00000000" w:usb2="00000000" w:usb3="00000000" w:csb0="0000019F" w:csb1="00000000"/>
  </w:font>
  <w:font w:name="Consolas">
    <w:panose1 w:val="020B0609020204030204"/>
    <w:charset w:val="EE"/>
    <w:family w:val="modern"/>
    <w:pitch w:val="fixed"/>
    <w:sig w:usb0="E00006FF" w:usb1="0000F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7C78" w14:textId="77777777" w:rsidR="0056064C" w:rsidRDefault="0056064C">
      <w:pPr>
        <w:spacing w:after="0" w:line="240" w:lineRule="auto"/>
      </w:pPr>
      <w:r>
        <w:separator/>
      </w:r>
    </w:p>
  </w:footnote>
  <w:footnote w:type="continuationSeparator" w:id="0">
    <w:p w14:paraId="62E22CDB" w14:textId="77777777" w:rsidR="0056064C" w:rsidRDefault="00560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EBCC" w14:textId="3ED27807" w:rsidR="00AD6008" w:rsidRPr="00AD6008" w:rsidRDefault="00973350" w:rsidP="00340BBB">
    <w:pPr>
      <w:pStyle w:val="Hlavikanadpistun"/>
    </w:pPr>
    <w:bookmarkStart w:id="5" w:name="_Hlk155889377"/>
    <w:r>
      <w:rPr>
        <w:noProof/>
      </w:rPr>
      <w:drawing>
        <wp:anchor distT="0" distB="0" distL="114300" distR="114300" simplePos="0" relativeHeight="251658240" behindDoc="0" locked="0" layoutInCell="1" allowOverlap="1" wp14:anchorId="6AD42782" wp14:editId="196F8B0C">
          <wp:simplePos x="0" y="0"/>
          <wp:positionH relativeFrom="margin">
            <wp:posOffset>41275</wp:posOffset>
          </wp:positionH>
          <wp:positionV relativeFrom="paragraph">
            <wp:posOffset>3175</wp:posOffset>
          </wp:positionV>
          <wp:extent cx="975360" cy="635635"/>
          <wp:effectExtent l="0" t="0" r="0" b="0"/>
          <wp:wrapThrough wrapText="bothSides">
            <wp:wrapPolygon edited="0">
              <wp:start x="0" y="0"/>
              <wp:lineTo x="0" y="20715"/>
              <wp:lineTo x="21094" y="20715"/>
              <wp:lineTo x="21094" y="0"/>
              <wp:lineTo x="0" y="0"/>
            </wp:wrapPolygon>
          </wp:wrapThrough>
          <wp:docPr id="16162723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272388" name="Obrázek 1616272388"/>
                  <pic:cNvPicPr/>
                </pic:nvPicPr>
                <pic:blipFill rotWithShape="1">
                  <a:blip r:embed="rId1">
                    <a:extLst>
                      <a:ext uri="{28A0092B-C50C-407E-A947-70E740481C1C}">
                        <a14:useLocalDpi xmlns:a14="http://schemas.microsoft.com/office/drawing/2010/main" val="0"/>
                      </a:ext>
                    </a:extLst>
                  </a:blip>
                  <a:srcRect l="715" t="184" r="86819" b="94076"/>
                  <a:stretch/>
                </pic:blipFill>
                <pic:spPr bwMode="auto">
                  <a:xfrm>
                    <a:off x="0" y="0"/>
                    <a:ext cx="975360" cy="635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A3406" w:rsidRPr="00AD6008">
      <w:t xml:space="preserve">Mateřská škola </w:t>
    </w:r>
  </w:p>
  <w:p w14:paraId="14279845" w14:textId="2DCB505A" w:rsidR="00754005" w:rsidRPr="00F25F6C" w:rsidRDefault="003A3406">
    <w:pPr>
      <w:pStyle w:val="Nadpis1"/>
      <w:rPr>
        <w:szCs w:val="28"/>
      </w:rPr>
    </w:pPr>
    <w:r w:rsidRPr="00AD6008">
      <w:rPr>
        <w:b/>
        <w:bCs/>
        <w:sz w:val="32"/>
        <w:szCs w:val="32"/>
      </w:rPr>
      <w:t>Bělá pod Bezdězem, příspěvková organizace</w:t>
    </w:r>
  </w:p>
  <w:p w14:paraId="4E094B15" w14:textId="77777777" w:rsidR="00754005" w:rsidRPr="00FF6E4A" w:rsidRDefault="003A3406" w:rsidP="00A3105D">
    <w:pPr>
      <w:pStyle w:val="Hlavikainfopod"/>
    </w:pPr>
    <w:r w:rsidRPr="00FF6E4A">
      <w:t xml:space="preserve"> Velenského 112, 294 21 Bělá pod Bezdězem, okres Mladá Boleslav</w:t>
    </w:r>
  </w:p>
  <w:p w14:paraId="5592516C" w14:textId="2AB82E7E" w:rsidR="00754005" w:rsidRPr="00FF6E4A" w:rsidRDefault="00AD6008" w:rsidP="00AD6008">
    <w:pPr>
      <w:pBdr>
        <w:bottom w:val="single" w:sz="12" w:space="1" w:color="auto"/>
      </w:pBdr>
      <w:spacing w:after="0"/>
      <w:ind w:firstLine="708"/>
      <w:jc w:val="center"/>
      <w:rPr>
        <w:rFonts w:ascii="Times New Roman" w:hAnsi="Times New Roman" w:cs="Times New Roman"/>
        <w:sz w:val="18"/>
        <w:szCs w:val="18"/>
      </w:rPr>
    </w:pPr>
    <w:r>
      <w:rPr>
        <w:rFonts w:ascii="Times New Roman" w:hAnsi="Times New Roman" w:cs="Times New Roman"/>
        <w:sz w:val="18"/>
        <w:szCs w:val="18"/>
      </w:rPr>
      <w:t xml:space="preserve">                  </w:t>
    </w:r>
    <w:r w:rsidR="00973350">
      <w:rPr>
        <w:rFonts w:ascii="Times New Roman" w:hAnsi="Times New Roman" w:cs="Times New Roman"/>
        <w:sz w:val="18"/>
        <w:szCs w:val="18"/>
      </w:rPr>
      <w:t xml:space="preserve">      </w:t>
    </w:r>
    <w:r w:rsidR="00D9690F">
      <w:rPr>
        <w:rFonts w:ascii="Times New Roman" w:hAnsi="Times New Roman" w:cs="Times New Roman"/>
        <w:sz w:val="18"/>
        <w:szCs w:val="18"/>
      </w:rPr>
      <w:t xml:space="preserve"> </w:t>
    </w:r>
    <w:r w:rsidR="003A3406">
      <w:rPr>
        <w:rFonts w:ascii="Times New Roman" w:hAnsi="Times New Roman" w:cs="Times New Roman"/>
        <w:sz w:val="18"/>
        <w:szCs w:val="18"/>
      </w:rPr>
      <w:t>Tel.</w:t>
    </w:r>
    <w:r>
      <w:rPr>
        <w:rFonts w:ascii="Times New Roman" w:hAnsi="Times New Roman" w:cs="Times New Roman"/>
        <w:sz w:val="18"/>
        <w:szCs w:val="18"/>
      </w:rPr>
      <w:t>:</w:t>
    </w:r>
    <w:r w:rsidR="003A3406">
      <w:rPr>
        <w:rFonts w:ascii="Times New Roman" w:hAnsi="Times New Roman" w:cs="Times New Roman"/>
        <w:sz w:val="18"/>
        <w:szCs w:val="18"/>
      </w:rPr>
      <w:t xml:space="preserve"> 326 701 660</w:t>
    </w:r>
    <w:r w:rsidR="003A3406" w:rsidRPr="00FF6E4A">
      <w:rPr>
        <w:rFonts w:ascii="Times New Roman" w:hAnsi="Times New Roman" w:cs="Times New Roman"/>
        <w:sz w:val="18"/>
        <w:szCs w:val="18"/>
      </w:rPr>
      <w:t>, IČ: 70998493</w:t>
    </w:r>
    <w:r>
      <w:rPr>
        <w:rFonts w:ascii="Times New Roman" w:hAnsi="Times New Roman" w:cs="Times New Roman"/>
        <w:sz w:val="18"/>
        <w:szCs w:val="18"/>
      </w:rPr>
      <w:t xml:space="preserve">, E-mail: </w:t>
    </w:r>
    <w:r w:rsidRPr="00AD6008">
      <w:rPr>
        <w:rFonts w:ascii="Times New Roman" w:hAnsi="Times New Roman" w:cs="Times New Roman"/>
        <w:sz w:val="18"/>
        <w:szCs w:val="18"/>
      </w:rPr>
      <w:t>reditelka@msbela.cz</w:t>
    </w:r>
  </w:p>
  <w:bookmarkEnd w:id="5"/>
  <w:p w14:paraId="694A928B" w14:textId="4F85BF71" w:rsidR="00754005" w:rsidRDefault="0075400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440"/>
    <w:multiLevelType w:val="multilevel"/>
    <w:tmpl w:val="3B86E50C"/>
    <w:lvl w:ilvl="0">
      <w:start w:val="1"/>
      <w:numFmt w:val="lowerLetter"/>
      <w:lvlText w:val="%1)"/>
      <w:lvlJc w:val="left"/>
      <w:pPr>
        <w:tabs>
          <w:tab w:val="num" w:pos="429"/>
        </w:tabs>
        <w:ind w:left="429" w:hanging="360"/>
      </w:pPr>
    </w:lvl>
    <w:lvl w:ilvl="1">
      <w:start w:val="1"/>
      <w:numFmt w:val="lowerLetter"/>
      <w:lvlText w:val="%2."/>
      <w:lvlJc w:val="left"/>
      <w:pPr>
        <w:tabs>
          <w:tab w:val="num" w:pos="1149"/>
        </w:tabs>
        <w:ind w:left="1149" w:hanging="360"/>
      </w:pPr>
    </w:lvl>
    <w:lvl w:ilvl="2">
      <w:start w:val="1"/>
      <w:numFmt w:val="lowerRoman"/>
      <w:lvlText w:val="%3."/>
      <w:lvlJc w:val="right"/>
      <w:pPr>
        <w:tabs>
          <w:tab w:val="num" w:pos="1869"/>
        </w:tabs>
        <w:ind w:left="1869" w:hanging="180"/>
      </w:pPr>
    </w:lvl>
    <w:lvl w:ilvl="3">
      <w:start w:val="1"/>
      <w:numFmt w:val="decimal"/>
      <w:lvlText w:val="%4."/>
      <w:lvlJc w:val="left"/>
      <w:pPr>
        <w:tabs>
          <w:tab w:val="num" w:pos="2589"/>
        </w:tabs>
        <w:ind w:left="2589" w:hanging="360"/>
      </w:pPr>
    </w:lvl>
    <w:lvl w:ilvl="4">
      <w:start w:val="1"/>
      <w:numFmt w:val="lowerLetter"/>
      <w:lvlText w:val="%5."/>
      <w:lvlJc w:val="left"/>
      <w:pPr>
        <w:tabs>
          <w:tab w:val="num" w:pos="3309"/>
        </w:tabs>
        <w:ind w:left="3309" w:hanging="360"/>
      </w:pPr>
    </w:lvl>
    <w:lvl w:ilvl="5">
      <w:start w:val="1"/>
      <w:numFmt w:val="lowerRoman"/>
      <w:lvlText w:val="%6."/>
      <w:lvlJc w:val="right"/>
      <w:pPr>
        <w:tabs>
          <w:tab w:val="num" w:pos="4029"/>
        </w:tabs>
        <w:ind w:left="4029" w:hanging="180"/>
      </w:pPr>
    </w:lvl>
    <w:lvl w:ilvl="6">
      <w:start w:val="1"/>
      <w:numFmt w:val="decimal"/>
      <w:lvlText w:val="%7."/>
      <w:lvlJc w:val="left"/>
      <w:pPr>
        <w:tabs>
          <w:tab w:val="num" w:pos="4749"/>
        </w:tabs>
        <w:ind w:left="4749" w:hanging="360"/>
      </w:pPr>
    </w:lvl>
    <w:lvl w:ilvl="7">
      <w:start w:val="1"/>
      <w:numFmt w:val="lowerLetter"/>
      <w:lvlText w:val="%8."/>
      <w:lvlJc w:val="left"/>
      <w:pPr>
        <w:tabs>
          <w:tab w:val="num" w:pos="5469"/>
        </w:tabs>
        <w:ind w:left="5469" w:hanging="360"/>
      </w:pPr>
    </w:lvl>
    <w:lvl w:ilvl="8">
      <w:start w:val="1"/>
      <w:numFmt w:val="lowerRoman"/>
      <w:lvlText w:val="%9."/>
      <w:lvlJc w:val="right"/>
      <w:pPr>
        <w:tabs>
          <w:tab w:val="num" w:pos="6189"/>
        </w:tabs>
        <w:ind w:left="6189" w:hanging="180"/>
      </w:pPr>
    </w:lvl>
  </w:abstractNum>
  <w:abstractNum w:abstractNumId="1" w15:restartNumberingAfterBreak="0">
    <w:nsid w:val="00A27947"/>
    <w:multiLevelType w:val="multilevel"/>
    <w:tmpl w:val="C4A8DD5C"/>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FF6EE3"/>
    <w:multiLevelType w:val="multilevel"/>
    <w:tmpl w:val="B5E6BF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16C2B70"/>
    <w:multiLevelType w:val="multilevel"/>
    <w:tmpl w:val="2668B7B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4514F4A"/>
    <w:multiLevelType w:val="multilevel"/>
    <w:tmpl w:val="42DAF434"/>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54022B1"/>
    <w:multiLevelType w:val="multilevel"/>
    <w:tmpl w:val="397EF426"/>
    <w:lvl w:ilvl="0">
      <w:start w:val="1"/>
      <w:numFmt w:val="upperRoman"/>
      <w:lvlText w:val="%1."/>
      <w:lvlJc w:val="left"/>
      <w:pPr>
        <w:tabs>
          <w:tab w:val="num" w:pos="-5"/>
        </w:tabs>
        <w:ind w:left="1429" w:hanging="720"/>
      </w:pPr>
    </w:lvl>
    <w:lvl w:ilvl="1">
      <w:start w:val="1"/>
      <w:numFmt w:val="lowerLetter"/>
      <w:lvlText w:val="%2."/>
      <w:lvlJc w:val="left"/>
      <w:pPr>
        <w:tabs>
          <w:tab w:val="num" w:pos="0"/>
        </w:tabs>
        <w:ind w:left="1794" w:hanging="360"/>
      </w:pPr>
    </w:lvl>
    <w:lvl w:ilvl="2">
      <w:start w:val="1"/>
      <w:numFmt w:val="lowerRoman"/>
      <w:lvlText w:val="%3."/>
      <w:lvlJc w:val="right"/>
      <w:pPr>
        <w:tabs>
          <w:tab w:val="num" w:pos="0"/>
        </w:tabs>
        <w:ind w:left="2514" w:hanging="180"/>
      </w:pPr>
    </w:lvl>
    <w:lvl w:ilvl="3">
      <w:start w:val="1"/>
      <w:numFmt w:val="decimal"/>
      <w:lvlText w:val="%4."/>
      <w:lvlJc w:val="left"/>
      <w:pPr>
        <w:tabs>
          <w:tab w:val="num" w:pos="0"/>
        </w:tabs>
        <w:ind w:left="3234" w:hanging="360"/>
      </w:pPr>
    </w:lvl>
    <w:lvl w:ilvl="4">
      <w:start w:val="1"/>
      <w:numFmt w:val="lowerLetter"/>
      <w:lvlText w:val="%5."/>
      <w:lvlJc w:val="left"/>
      <w:pPr>
        <w:tabs>
          <w:tab w:val="num" w:pos="0"/>
        </w:tabs>
        <w:ind w:left="3954" w:hanging="360"/>
      </w:pPr>
    </w:lvl>
    <w:lvl w:ilvl="5">
      <w:start w:val="1"/>
      <w:numFmt w:val="lowerRoman"/>
      <w:lvlText w:val="%6."/>
      <w:lvlJc w:val="right"/>
      <w:pPr>
        <w:tabs>
          <w:tab w:val="num" w:pos="0"/>
        </w:tabs>
        <w:ind w:left="4674" w:hanging="180"/>
      </w:pPr>
    </w:lvl>
    <w:lvl w:ilvl="6">
      <w:start w:val="1"/>
      <w:numFmt w:val="decimal"/>
      <w:lvlText w:val="%7."/>
      <w:lvlJc w:val="left"/>
      <w:pPr>
        <w:tabs>
          <w:tab w:val="num" w:pos="0"/>
        </w:tabs>
        <w:ind w:left="5394" w:hanging="360"/>
      </w:pPr>
    </w:lvl>
    <w:lvl w:ilvl="7">
      <w:start w:val="1"/>
      <w:numFmt w:val="lowerLetter"/>
      <w:lvlText w:val="%8."/>
      <w:lvlJc w:val="left"/>
      <w:pPr>
        <w:tabs>
          <w:tab w:val="num" w:pos="0"/>
        </w:tabs>
        <w:ind w:left="6114" w:hanging="360"/>
      </w:pPr>
    </w:lvl>
    <w:lvl w:ilvl="8">
      <w:start w:val="1"/>
      <w:numFmt w:val="lowerRoman"/>
      <w:lvlText w:val="%9."/>
      <w:lvlJc w:val="right"/>
      <w:pPr>
        <w:tabs>
          <w:tab w:val="num" w:pos="0"/>
        </w:tabs>
        <w:ind w:left="6834" w:hanging="180"/>
      </w:pPr>
    </w:lvl>
  </w:abstractNum>
  <w:abstractNum w:abstractNumId="6" w15:restartNumberingAfterBreak="0">
    <w:nsid w:val="15D55425"/>
    <w:multiLevelType w:val="multilevel"/>
    <w:tmpl w:val="CC1E4AF0"/>
    <w:lvl w:ilvl="0">
      <w:start w:val="1"/>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3349" w:hanging="360"/>
      </w:pPr>
      <w:rPr>
        <w:rFonts w:ascii="Courier New" w:hAnsi="Courier New" w:cs="Courier New" w:hint="default"/>
      </w:rPr>
    </w:lvl>
    <w:lvl w:ilvl="2">
      <w:start w:val="1"/>
      <w:numFmt w:val="bullet"/>
      <w:lvlText w:val=""/>
      <w:lvlJc w:val="left"/>
      <w:pPr>
        <w:tabs>
          <w:tab w:val="num" w:pos="0"/>
        </w:tabs>
        <w:ind w:left="4069" w:hanging="360"/>
      </w:pPr>
      <w:rPr>
        <w:rFonts w:ascii="Wingdings" w:hAnsi="Wingdings" w:cs="Wingdings" w:hint="default"/>
      </w:rPr>
    </w:lvl>
    <w:lvl w:ilvl="3">
      <w:start w:val="1"/>
      <w:numFmt w:val="bullet"/>
      <w:lvlText w:val=""/>
      <w:lvlJc w:val="left"/>
      <w:pPr>
        <w:tabs>
          <w:tab w:val="num" w:pos="0"/>
        </w:tabs>
        <w:ind w:left="4789" w:hanging="360"/>
      </w:pPr>
      <w:rPr>
        <w:rFonts w:ascii="Symbol" w:hAnsi="Symbol" w:cs="Symbol" w:hint="default"/>
      </w:rPr>
    </w:lvl>
    <w:lvl w:ilvl="4">
      <w:start w:val="1"/>
      <w:numFmt w:val="bullet"/>
      <w:lvlText w:val="o"/>
      <w:lvlJc w:val="left"/>
      <w:pPr>
        <w:tabs>
          <w:tab w:val="num" w:pos="0"/>
        </w:tabs>
        <w:ind w:left="5509" w:hanging="360"/>
      </w:pPr>
      <w:rPr>
        <w:rFonts w:ascii="Courier New" w:hAnsi="Courier New" w:cs="Courier New" w:hint="default"/>
      </w:rPr>
    </w:lvl>
    <w:lvl w:ilvl="5">
      <w:start w:val="1"/>
      <w:numFmt w:val="bullet"/>
      <w:lvlText w:val=""/>
      <w:lvlJc w:val="left"/>
      <w:pPr>
        <w:tabs>
          <w:tab w:val="num" w:pos="0"/>
        </w:tabs>
        <w:ind w:left="6229" w:hanging="360"/>
      </w:pPr>
      <w:rPr>
        <w:rFonts w:ascii="Wingdings" w:hAnsi="Wingdings" w:cs="Wingdings" w:hint="default"/>
      </w:rPr>
    </w:lvl>
    <w:lvl w:ilvl="6">
      <w:start w:val="1"/>
      <w:numFmt w:val="bullet"/>
      <w:lvlText w:val=""/>
      <w:lvlJc w:val="left"/>
      <w:pPr>
        <w:tabs>
          <w:tab w:val="num" w:pos="0"/>
        </w:tabs>
        <w:ind w:left="6949" w:hanging="360"/>
      </w:pPr>
      <w:rPr>
        <w:rFonts w:ascii="Symbol" w:hAnsi="Symbol" w:cs="Symbol" w:hint="default"/>
      </w:rPr>
    </w:lvl>
    <w:lvl w:ilvl="7">
      <w:start w:val="1"/>
      <w:numFmt w:val="bullet"/>
      <w:lvlText w:val="o"/>
      <w:lvlJc w:val="left"/>
      <w:pPr>
        <w:tabs>
          <w:tab w:val="num" w:pos="0"/>
        </w:tabs>
        <w:ind w:left="7669" w:hanging="360"/>
      </w:pPr>
      <w:rPr>
        <w:rFonts w:ascii="Courier New" w:hAnsi="Courier New" w:cs="Courier New" w:hint="default"/>
      </w:rPr>
    </w:lvl>
    <w:lvl w:ilvl="8">
      <w:start w:val="1"/>
      <w:numFmt w:val="bullet"/>
      <w:lvlText w:val=""/>
      <w:lvlJc w:val="left"/>
      <w:pPr>
        <w:tabs>
          <w:tab w:val="num" w:pos="0"/>
        </w:tabs>
        <w:ind w:left="8389" w:hanging="360"/>
      </w:pPr>
      <w:rPr>
        <w:rFonts w:ascii="Wingdings" w:hAnsi="Wingdings" w:cs="Wingdings" w:hint="default"/>
      </w:rPr>
    </w:lvl>
  </w:abstractNum>
  <w:abstractNum w:abstractNumId="7" w15:restartNumberingAfterBreak="0">
    <w:nsid w:val="1A5436F6"/>
    <w:multiLevelType w:val="multilevel"/>
    <w:tmpl w:val="53A8C75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ACA7140"/>
    <w:multiLevelType w:val="multilevel"/>
    <w:tmpl w:val="D2CC5C60"/>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 w15:restartNumberingAfterBreak="0">
    <w:nsid w:val="24273113"/>
    <w:multiLevelType w:val="multilevel"/>
    <w:tmpl w:val="A5EAAC2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15:restartNumberingAfterBreak="0">
    <w:nsid w:val="24C67D84"/>
    <w:multiLevelType w:val="multilevel"/>
    <w:tmpl w:val="F1C8175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24CF6528"/>
    <w:multiLevelType w:val="multilevel"/>
    <w:tmpl w:val="EB26ADDE"/>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2" w15:restartNumberingAfterBreak="0">
    <w:nsid w:val="2C93346E"/>
    <w:multiLevelType w:val="multilevel"/>
    <w:tmpl w:val="5F4C63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E90073F"/>
    <w:multiLevelType w:val="multilevel"/>
    <w:tmpl w:val="45E82B22"/>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FDD6963"/>
    <w:multiLevelType w:val="multilevel"/>
    <w:tmpl w:val="88AEEE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5ED72CD"/>
    <w:multiLevelType w:val="multilevel"/>
    <w:tmpl w:val="0B88BBB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9495951"/>
    <w:multiLevelType w:val="multilevel"/>
    <w:tmpl w:val="5EAC69DC"/>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D790A49"/>
    <w:multiLevelType w:val="multilevel"/>
    <w:tmpl w:val="8DB027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3457A59"/>
    <w:multiLevelType w:val="multilevel"/>
    <w:tmpl w:val="EB48DC8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4AA0211"/>
    <w:multiLevelType w:val="multilevel"/>
    <w:tmpl w:val="FDA2DA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467C4BF0"/>
    <w:multiLevelType w:val="multilevel"/>
    <w:tmpl w:val="17F09E92"/>
    <w:lvl w:ilvl="0">
      <w:start w:val="1"/>
      <w:numFmt w:val="lowerLetter"/>
      <w:lvlText w:val="%1)"/>
      <w:lvlJc w:val="left"/>
      <w:pPr>
        <w:tabs>
          <w:tab w:val="num" w:pos="0"/>
        </w:tabs>
        <w:ind w:left="643" w:hanging="360"/>
      </w:pPr>
      <w:rPr>
        <w:rFonts w:ascii="Times New Roman" w:eastAsia="Times New Roman" w:hAnsi="Times New Roman" w:cs="Times New Roman"/>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21" w15:restartNumberingAfterBreak="0">
    <w:nsid w:val="4CDE14DF"/>
    <w:multiLevelType w:val="multilevel"/>
    <w:tmpl w:val="B3EAB46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5123754E"/>
    <w:multiLevelType w:val="multilevel"/>
    <w:tmpl w:val="0E94C3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14A499E"/>
    <w:multiLevelType w:val="multilevel"/>
    <w:tmpl w:val="FD7C494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514A4CD9"/>
    <w:multiLevelType w:val="multilevel"/>
    <w:tmpl w:val="B100FD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521653DC"/>
    <w:multiLevelType w:val="multilevel"/>
    <w:tmpl w:val="BC549A20"/>
    <w:lvl w:ilvl="0">
      <w:start w:val="1"/>
      <w:numFmt w:val="lowerLetter"/>
      <w:lvlText w:val="%1)"/>
      <w:lvlJc w:val="left"/>
      <w:pPr>
        <w:tabs>
          <w:tab w:val="num" w:pos="1080"/>
        </w:tabs>
        <w:ind w:left="1080" w:hanging="360"/>
      </w:pPr>
      <w:rPr>
        <w:color w:val="auto"/>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57FF109D"/>
    <w:multiLevelType w:val="multilevel"/>
    <w:tmpl w:val="11BEE476"/>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593C2015"/>
    <w:multiLevelType w:val="multilevel"/>
    <w:tmpl w:val="D5580950"/>
    <w:lvl w:ilvl="0">
      <w:start w:val="1"/>
      <w:numFmt w:val="bullet"/>
      <w:lvlText w:val=""/>
      <w:lvlJc w:val="left"/>
      <w:pPr>
        <w:tabs>
          <w:tab w:val="num" w:pos="0"/>
        </w:tabs>
        <w:ind w:left="720" w:hanging="360"/>
      </w:pPr>
      <w:rPr>
        <w:rFonts w:ascii="Symbol" w:hAnsi="Symbol" w:cs="Symbol" w:hint="default"/>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8" w15:restartNumberingAfterBreak="0">
    <w:nsid w:val="5CC121D6"/>
    <w:multiLevelType w:val="multilevel"/>
    <w:tmpl w:val="755476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E023F8A"/>
    <w:multiLevelType w:val="multilevel"/>
    <w:tmpl w:val="8FEA89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5FC545B1"/>
    <w:multiLevelType w:val="multilevel"/>
    <w:tmpl w:val="C31E12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1AD6287"/>
    <w:multiLevelType w:val="multilevel"/>
    <w:tmpl w:val="606A198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62E952A3"/>
    <w:multiLevelType w:val="multilevel"/>
    <w:tmpl w:val="ED1E16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65EA04B9"/>
    <w:multiLevelType w:val="multilevel"/>
    <w:tmpl w:val="C180EB6C"/>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6884A16"/>
    <w:multiLevelType w:val="multilevel"/>
    <w:tmpl w:val="EEAE227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67EF0B19"/>
    <w:multiLevelType w:val="multilevel"/>
    <w:tmpl w:val="015EE2F0"/>
    <w:lvl w:ilvl="0">
      <w:start w:val="1"/>
      <w:numFmt w:val="lowerLetter"/>
      <w:lvlText w:val="%1)"/>
      <w:lvlJc w:val="left"/>
      <w:pPr>
        <w:tabs>
          <w:tab w:val="num" w:pos="0"/>
        </w:tabs>
        <w:ind w:left="720" w:hanging="360"/>
      </w:pPr>
      <w:rPr>
        <w:rFonts w:ascii="Times New Roman" w:eastAsia="Times New Roman" w:hAnsi="Times New Roman" w:cs="Times New Roman"/>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69BE5C29"/>
    <w:multiLevelType w:val="multilevel"/>
    <w:tmpl w:val="CAA4A9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9E25F0C"/>
    <w:multiLevelType w:val="multilevel"/>
    <w:tmpl w:val="23C009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6C8F0B94"/>
    <w:multiLevelType w:val="multilevel"/>
    <w:tmpl w:val="9A4E2C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72393ED0"/>
    <w:multiLevelType w:val="multilevel"/>
    <w:tmpl w:val="FA8463B2"/>
    <w:lvl w:ilvl="0">
      <w:numFmt w:val="bullet"/>
      <w:lvlText w:val=""/>
      <w:lvlJc w:val="left"/>
      <w:pPr>
        <w:tabs>
          <w:tab w:val="num" w:pos="0"/>
        </w:tabs>
        <w:ind w:left="360" w:hanging="360"/>
      </w:pPr>
      <w:rPr>
        <w:rFonts w:ascii="Symbol" w:hAnsi="Symbol" w:cs="Symbol" w:hint="default"/>
      </w:r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40" w15:restartNumberingAfterBreak="0">
    <w:nsid w:val="751A2F3E"/>
    <w:multiLevelType w:val="multilevel"/>
    <w:tmpl w:val="1C9A80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75CB395C"/>
    <w:multiLevelType w:val="multilevel"/>
    <w:tmpl w:val="8F6CC9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42562472">
    <w:abstractNumId w:val="13"/>
  </w:num>
  <w:num w:numId="2" w16cid:durableId="458845590">
    <w:abstractNumId w:val="19"/>
  </w:num>
  <w:num w:numId="3" w16cid:durableId="1262839571">
    <w:abstractNumId w:val="22"/>
  </w:num>
  <w:num w:numId="4" w16cid:durableId="653611221">
    <w:abstractNumId w:val="20"/>
  </w:num>
  <w:num w:numId="5" w16cid:durableId="717438007">
    <w:abstractNumId w:val="29"/>
  </w:num>
  <w:num w:numId="6" w16cid:durableId="105152239">
    <w:abstractNumId w:val="41"/>
  </w:num>
  <w:num w:numId="7" w16cid:durableId="1927104338">
    <w:abstractNumId w:val="40"/>
  </w:num>
  <w:num w:numId="8" w16cid:durableId="1335717817">
    <w:abstractNumId w:val="23"/>
  </w:num>
  <w:num w:numId="9" w16cid:durableId="2069956739">
    <w:abstractNumId w:val="10"/>
  </w:num>
  <w:num w:numId="10" w16cid:durableId="2059737905">
    <w:abstractNumId w:val="32"/>
  </w:num>
  <w:num w:numId="11" w16cid:durableId="1887569392">
    <w:abstractNumId w:val="7"/>
  </w:num>
  <w:num w:numId="12" w16cid:durableId="459229701">
    <w:abstractNumId w:val="28"/>
  </w:num>
  <w:num w:numId="13" w16cid:durableId="764960873">
    <w:abstractNumId w:val="6"/>
  </w:num>
  <w:num w:numId="14" w16cid:durableId="1886944442">
    <w:abstractNumId w:val="11"/>
  </w:num>
  <w:num w:numId="15" w16cid:durableId="2102211987">
    <w:abstractNumId w:val="4"/>
  </w:num>
  <w:num w:numId="16" w16cid:durableId="1603684863">
    <w:abstractNumId w:val="26"/>
  </w:num>
  <w:num w:numId="17" w16cid:durableId="1946499875">
    <w:abstractNumId w:val="1"/>
  </w:num>
  <w:num w:numId="18" w16cid:durableId="1442804180">
    <w:abstractNumId w:val="39"/>
  </w:num>
  <w:num w:numId="19" w16cid:durableId="1584990302">
    <w:abstractNumId w:val="33"/>
  </w:num>
  <w:num w:numId="20" w16cid:durableId="1057779918">
    <w:abstractNumId w:val="16"/>
  </w:num>
  <w:num w:numId="21" w16cid:durableId="834877486">
    <w:abstractNumId w:val="27"/>
  </w:num>
  <w:num w:numId="22" w16cid:durableId="194000874">
    <w:abstractNumId w:val="3"/>
  </w:num>
  <w:num w:numId="23" w16cid:durableId="2000814893">
    <w:abstractNumId w:val="15"/>
  </w:num>
  <w:num w:numId="24" w16cid:durableId="1696930473">
    <w:abstractNumId w:val="0"/>
  </w:num>
  <w:num w:numId="25" w16cid:durableId="1257516646">
    <w:abstractNumId w:val="37"/>
  </w:num>
  <w:num w:numId="26" w16cid:durableId="1109004130">
    <w:abstractNumId w:val="25"/>
  </w:num>
  <w:num w:numId="27" w16cid:durableId="482089656">
    <w:abstractNumId w:val="36"/>
  </w:num>
  <w:num w:numId="28" w16cid:durableId="1180466254">
    <w:abstractNumId w:val="5"/>
  </w:num>
  <w:num w:numId="29" w16cid:durableId="1251811683">
    <w:abstractNumId w:val="12"/>
  </w:num>
  <w:num w:numId="30" w16cid:durableId="1265073816">
    <w:abstractNumId w:val="2"/>
  </w:num>
  <w:num w:numId="31" w16cid:durableId="789906904">
    <w:abstractNumId w:val="38"/>
  </w:num>
  <w:num w:numId="32" w16cid:durableId="336159710">
    <w:abstractNumId w:val="34"/>
  </w:num>
  <w:num w:numId="33" w16cid:durableId="838538485">
    <w:abstractNumId w:val="30"/>
  </w:num>
  <w:num w:numId="34" w16cid:durableId="949700515">
    <w:abstractNumId w:val="31"/>
  </w:num>
  <w:num w:numId="35" w16cid:durableId="1879662720">
    <w:abstractNumId w:val="14"/>
  </w:num>
  <w:num w:numId="36" w16cid:durableId="1243681838">
    <w:abstractNumId w:val="21"/>
  </w:num>
  <w:num w:numId="37" w16cid:durableId="1818306310">
    <w:abstractNumId w:val="18"/>
  </w:num>
  <w:num w:numId="38" w16cid:durableId="83647714">
    <w:abstractNumId w:val="8"/>
  </w:num>
  <w:num w:numId="39" w16cid:durableId="272635422">
    <w:abstractNumId w:val="35"/>
  </w:num>
  <w:num w:numId="40" w16cid:durableId="944507644">
    <w:abstractNumId w:val="9"/>
  </w:num>
  <w:num w:numId="41" w16cid:durableId="1814177306">
    <w:abstractNumId w:val="17"/>
  </w:num>
  <w:num w:numId="42" w16cid:durableId="2062243698">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06"/>
    <w:rsid w:val="00036DF1"/>
    <w:rsid w:val="000462B1"/>
    <w:rsid w:val="00124A70"/>
    <w:rsid w:val="00133176"/>
    <w:rsid w:val="00173E36"/>
    <w:rsid w:val="001B15A0"/>
    <w:rsid w:val="002004C3"/>
    <w:rsid w:val="00205440"/>
    <w:rsid w:val="0025622D"/>
    <w:rsid w:val="002A421E"/>
    <w:rsid w:val="002C4976"/>
    <w:rsid w:val="002D48EE"/>
    <w:rsid w:val="00340BBB"/>
    <w:rsid w:val="00364E51"/>
    <w:rsid w:val="003A05A3"/>
    <w:rsid w:val="003A3406"/>
    <w:rsid w:val="003F6591"/>
    <w:rsid w:val="00402BA0"/>
    <w:rsid w:val="004061F4"/>
    <w:rsid w:val="00432B5A"/>
    <w:rsid w:val="004A3C00"/>
    <w:rsid w:val="00557FAE"/>
    <w:rsid w:val="0056064C"/>
    <w:rsid w:val="00597E5A"/>
    <w:rsid w:val="005A38D8"/>
    <w:rsid w:val="005F522B"/>
    <w:rsid w:val="006B3A67"/>
    <w:rsid w:val="006C4690"/>
    <w:rsid w:val="00705294"/>
    <w:rsid w:val="00754005"/>
    <w:rsid w:val="0077453F"/>
    <w:rsid w:val="008860FB"/>
    <w:rsid w:val="008A13A4"/>
    <w:rsid w:val="009317D4"/>
    <w:rsid w:val="00945B20"/>
    <w:rsid w:val="00947EEB"/>
    <w:rsid w:val="00973350"/>
    <w:rsid w:val="009759DD"/>
    <w:rsid w:val="00984643"/>
    <w:rsid w:val="009D489E"/>
    <w:rsid w:val="009E57A0"/>
    <w:rsid w:val="00A24A0F"/>
    <w:rsid w:val="00A3105D"/>
    <w:rsid w:val="00A6103E"/>
    <w:rsid w:val="00A7355E"/>
    <w:rsid w:val="00AD6008"/>
    <w:rsid w:val="00B051A1"/>
    <w:rsid w:val="00B11525"/>
    <w:rsid w:val="00B54BD2"/>
    <w:rsid w:val="00BB7C0D"/>
    <w:rsid w:val="00C47D23"/>
    <w:rsid w:val="00CD0F21"/>
    <w:rsid w:val="00CE3652"/>
    <w:rsid w:val="00D42065"/>
    <w:rsid w:val="00D5784B"/>
    <w:rsid w:val="00D9690F"/>
    <w:rsid w:val="00E21F13"/>
    <w:rsid w:val="00E57D45"/>
    <w:rsid w:val="00E87805"/>
    <w:rsid w:val="00ED2A35"/>
    <w:rsid w:val="00EE2A23"/>
    <w:rsid w:val="00EF4EDF"/>
    <w:rsid w:val="00F04A59"/>
    <w:rsid w:val="00F14E51"/>
    <w:rsid w:val="00FF1B40"/>
    <w:rsid w:val="00FF50B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2E94C"/>
  <w15:chartTrackingRefBased/>
  <w15:docId w15:val="{5F90301D-BFBD-4828-9EFA-F3E7E726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A3406"/>
    <w:pPr>
      <w:spacing w:after="200" w:line="276" w:lineRule="auto"/>
    </w:pPr>
  </w:style>
  <w:style w:type="paragraph" w:styleId="Nadpis1">
    <w:name w:val="heading 1"/>
    <w:basedOn w:val="Normln"/>
    <w:next w:val="Normln"/>
    <w:link w:val="Nadpis1Char"/>
    <w:qFormat/>
    <w:rsid w:val="003A3406"/>
    <w:pPr>
      <w:keepNext/>
      <w:spacing w:after="0" w:line="240" w:lineRule="auto"/>
      <w:jc w:val="center"/>
      <w:outlineLvl w:val="0"/>
    </w:pPr>
    <w:rPr>
      <w:rFonts w:ascii="Times New Roman" w:eastAsia="Times New Roman" w:hAnsi="Times New Roman" w:cs="Times New Roman"/>
      <w:sz w:val="28"/>
      <w:szCs w:val="20"/>
      <w:lang w:eastAsia="cs-CZ"/>
    </w:rPr>
  </w:style>
  <w:style w:type="paragraph" w:styleId="Nadpis2">
    <w:name w:val="heading 2"/>
    <w:basedOn w:val="Nadpis1"/>
    <w:next w:val="Normln"/>
    <w:link w:val="Nadpis2Char"/>
    <w:uiPriority w:val="9"/>
    <w:unhideWhenUsed/>
    <w:qFormat/>
    <w:rsid w:val="002D48EE"/>
    <w:pPr>
      <w:spacing w:after="120"/>
      <w:jc w:val="left"/>
      <w:outlineLvl w:val="1"/>
    </w:pPr>
    <w:rPr>
      <w:b/>
      <w:bCs/>
      <w:sz w:val="24"/>
      <w:szCs w:val="18"/>
    </w:rPr>
  </w:style>
  <w:style w:type="paragraph" w:styleId="Nadpis3">
    <w:name w:val="heading 3"/>
    <w:basedOn w:val="Normln"/>
    <w:next w:val="Normln"/>
    <w:link w:val="Nadpis3Char"/>
    <w:uiPriority w:val="9"/>
    <w:semiHidden/>
    <w:unhideWhenUsed/>
    <w:qFormat/>
    <w:rsid w:val="00EE2A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A3406"/>
    <w:rPr>
      <w:rFonts w:ascii="Times New Roman" w:eastAsia="Times New Roman" w:hAnsi="Times New Roman" w:cs="Times New Roman"/>
      <w:sz w:val="28"/>
      <w:szCs w:val="20"/>
      <w:lang w:eastAsia="cs-CZ"/>
    </w:rPr>
  </w:style>
  <w:style w:type="paragraph" w:styleId="Zhlav">
    <w:name w:val="header"/>
    <w:basedOn w:val="Normln"/>
    <w:link w:val="ZhlavChar"/>
    <w:uiPriority w:val="99"/>
    <w:unhideWhenUsed/>
    <w:rsid w:val="003A340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A3406"/>
  </w:style>
  <w:style w:type="paragraph" w:customStyle="1" w:styleId="Default">
    <w:name w:val="Default"/>
    <w:qFormat/>
    <w:rsid w:val="003A3406"/>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9E57A0"/>
    <w:pPr>
      <w:spacing w:after="160" w:line="256" w:lineRule="auto"/>
      <w:ind w:left="720"/>
      <w:contextualSpacing/>
    </w:pPr>
  </w:style>
  <w:style w:type="paragraph" w:styleId="Zpat">
    <w:name w:val="footer"/>
    <w:basedOn w:val="Normln"/>
    <w:link w:val="ZpatChar"/>
    <w:uiPriority w:val="99"/>
    <w:unhideWhenUsed/>
    <w:rsid w:val="00AD6008"/>
    <w:pPr>
      <w:tabs>
        <w:tab w:val="center" w:pos="4536"/>
        <w:tab w:val="right" w:pos="9072"/>
      </w:tabs>
      <w:spacing w:after="0" w:line="240" w:lineRule="auto"/>
    </w:pPr>
  </w:style>
  <w:style w:type="character" w:customStyle="1" w:styleId="ZpatChar">
    <w:name w:val="Zápatí Char"/>
    <w:basedOn w:val="Standardnpsmoodstavce"/>
    <w:link w:val="Zpat"/>
    <w:uiPriority w:val="99"/>
    <w:rsid w:val="00AD6008"/>
  </w:style>
  <w:style w:type="character" w:customStyle="1" w:styleId="Nadpis2Char">
    <w:name w:val="Nadpis 2 Char"/>
    <w:basedOn w:val="Standardnpsmoodstavce"/>
    <w:link w:val="Nadpis2"/>
    <w:uiPriority w:val="9"/>
    <w:rsid w:val="002D48EE"/>
    <w:rPr>
      <w:rFonts w:ascii="Times New Roman" w:eastAsia="Times New Roman" w:hAnsi="Times New Roman" w:cs="Times New Roman"/>
      <w:b/>
      <w:bCs/>
      <w:sz w:val="24"/>
      <w:szCs w:val="18"/>
      <w:lang w:eastAsia="cs-CZ"/>
    </w:rPr>
  </w:style>
  <w:style w:type="character" w:styleId="Hypertextovodkaz">
    <w:name w:val="Hyperlink"/>
    <w:basedOn w:val="Standardnpsmoodstavce"/>
    <w:uiPriority w:val="99"/>
    <w:unhideWhenUsed/>
    <w:rsid w:val="002D48EE"/>
    <w:rPr>
      <w:color w:val="0563C1" w:themeColor="hyperlink"/>
      <w:u w:val="single"/>
    </w:rPr>
  </w:style>
  <w:style w:type="character" w:styleId="Nevyeenzmnka">
    <w:name w:val="Unresolved Mention"/>
    <w:basedOn w:val="Standardnpsmoodstavce"/>
    <w:uiPriority w:val="99"/>
    <w:semiHidden/>
    <w:unhideWhenUsed/>
    <w:rsid w:val="002D48EE"/>
    <w:rPr>
      <w:color w:val="605E5C"/>
      <w:shd w:val="clear" w:color="auto" w:fill="E1DFDD"/>
    </w:rPr>
  </w:style>
  <w:style w:type="paragraph" w:customStyle="1" w:styleId="Hlavikanadpistun">
    <w:name w:val="Hlavička nadpis tučný"/>
    <w:basedOn w:val="Nadpis1"/>
    <w:link w:val="HlavikanadpistunChar"/>
    <w:qFormat/>
    <w:rsid w:val="00340BBB"/>
    <w:rPr>
      <w:b/>
      <w:bCs/>
      <w:sz w:val="32"/>
      <w:szCs w:val="32"/>
    </w:rPr>
  </w:style>
  <w:style w:type="character" w:customStyle="1" w:styleId="HlavikanadpistunChar">
    <w:name w:val="Hlavička nadpis tučný Char"/>
    <w:basedOn w:val="Nadpis1Char"/>
    <w:link w:val="Hlavikanadpistun"/>
    <w:rsid w:val="00340BBB"/>
    <w:rPr>
      <w:rFonts w:ascii="Times New Roman" w:eastAsia="Times New Roman" w:hAnsi="Times New Roman" w:cs="Times New Roman"/>
      <w:b/>
      <w:bCs/>
      <w:sz w:val="32"/>
      <w:szCs w:val="32"/>
      <w:lang w:eastAsia="cs-CZ"/>
    </w:rPr>
  </w:style>
  <w:style w:type="paragraph" w:customStyle="1" w:styleId="Hlavikainfopod">
    <w:name w:val="Hlavička info pod"/>
    <w:basedOn w:val="Normln"/>
    <w:link w:val="HlavikainfopodChar"/>
    <w:qFormat/>
    <w:rsid w:val="00A3105D"/>
    <w:pPr>
      <w:spacing w:after="0"/>
      <w:jc w:val="center"/>
    </w:pPr>
    <w:rPr>
      <w:rFonts w:ascii="Times New Roman" w:hAnsi="Times New Roman" w:cs="Times New Roman"/>
      <w:sz w:val="18"/>
      <w:szCs w:val="18"/>
    </w:rPr>
  </w:style>
  <w:style w:type="character" w:customStyle="1" w:styleId="HlavikainfopodChar">
    <w:name w:val="Hlavička info pod Char"/>
    <w:basedOn w:val="Standardnpsmoodstavce"/>
    <w:link w:val="Hlavikainfopod"/>
    <w:rsid w:val="00A3105D"/>
    <w:rPr>
      <w:rFonts w:ascii="Times New Roman" w:hAnsi="Times New Roman" w:cs="Times New Roman"/>
      <w:sz w:val="18"/>
      <w:szCs w:val="18"/>
    </w:rPr>
  </w:style>
  <w:style w:type="paragraph" w:customStyle="1" w:styleId="Normlntext">
    <w:name w:val="Normální text"/>
    <w:basedOn w:val="Normln"/>
    <w:link w:val="NormlntextChar"/>
    <w:qFormat/>
    <w:rsid w:val="00A3105D"/>
    <w:rPr>
      <w:rFonts w:ascii="Times New Roman" w:hAnsi="Times New Roman" w:cs="Times New Roman"/>
      <w:sz w:val="24"/>
      <w:szCs w:val="24"/>
    </w:rPr>
  </w:style>
  <w:style w:type="character" w:customStyle="1" w:styleId="NormlntextChar">
    <w:name w:val="Normální text Char"/>
    <w:basedOn w:val="Standardnpsmoodstavce"/>
    <w:link w:val="Normlntext"/>
    <w:rsid w:val="00A3105D"/>
    <w:rPr>
      <w:rFonts w:ascii="Times New Roman" w:hAnsi="Times New Roman" w:cs="Times New Roman"/>
      <w:sz w:val="24"/>
      <w:szCs w:val="24"/>
    </w:rPr>
  </w:style>
  <w:style w:type="table" w:styleId="Mkatabulky">
    <w:name w:val="Table Grid"/>
    <w:basedOn w:val="Normlntabulka"/>
    <w:uiPriority w:val="39"/>
    <w:rsid w:val="0093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mkatabulky">
    <w:name w:val="Grid Table Light"/>
    <w:basedOn w:val="Normlntabulka"/>
    <w:uiPriority w:val="40"/>
    <w:rsid w:val="009317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sttabulka1">
    <w:name w:val="Plain Table 1"/>
    <w:basedOn w:val="Normlntabulka"/>
    <w:uiPriority w:val="41"/>
    <w:rsid w:val="009317D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2">
    <w:name w:val="Plain Table 2"/>
    <w:basedOn w:val="Normlntabulka"/>
    <w:uiPriority w:val="42"/>
    <w:rsid w:val="009317D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rosttabulka3">
    <w:name w:val="Plain Table 3"/>
    <w:basedOn w:val="Normlntabulka"/>
    <w:uiPriority w:val="43"/>
    <w:rsid w:val="009317D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rosttabulka4">
    <w:name w:val="Plain Table 4"/>
    <w:basedOn w:val="Normlntabulka"/>
    <w:uiPriority w:val="44"/>
    <w:rsid w:val="009317D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rosttabulka5">
    <w:name w:val="Plain Table 5"/>
    <w:basedOn w:val="Normlntabulka"/>
    <w:uiPriority w:val="45"/>
    <w:rsid w:val="009317D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adpis3Char">
    <w:name w:val="Nadpis 3 Char"/>
    <w:basedOn w:val="Standardnpsmoodstavce"/>
    <w:link w:val="Nadpis3"/>
    <w:uiPriority w:val="9"/>
    <w:semiHidden/>
    <w:rsid w:val="00EE2A23"/>
    <w:rPr>
      <w:rFonts w:asciiTheme="majorHAnsi" w:eastAsiaTheme="majorEastAsia" w:hAnsiTheme="majorHAnsi" w:cstheme="majorBidi"/>
      <w:color w:val="1F3763" w:themeColor="accent1" w:themeShade="7F"/>
      <w:sz w:val="24"/>
      <w:szCs w:val="24"/>
    </w:rPr>
  </w:style>
  <w:style w:type="character" w:customStyle="1" w:styleId="Nadpis4MSReferenceSansSerif9ptNetun">
    <w:name w:val="Nadpis #4 + MS Reference Sans Serif;9 pt;Ne tučné"/>
    <w:basedOn w:val="Standardnpsmoodstavce"/>
    <w:qFormat/>
    <w:rsid w:val="00EE2A23"/>
    <w:rPr>
      <w:rFonts w:ascii="MS Reference Sans Serif" w:eastAsia="MS Reference Sans Serif" w:hAnsi="MS Reference Sans Serif" w:cs="MS Reference Sans Serif"/>
      <w:b/>
      <w:bCs/>
      <w:sz w:val="18"/>
      <w:szCs w:val="18"/>
      <w:shd w:val="clear" w:color="auto" w:fill="FFFFFF"/>
    </w:rPr>
  </w:style>
  <w:style w:type="character" w:styleId="Siln">
    <w:name w:val="Strong"/>
    <w:qFormat/>
    <w:rsid w:val="00EE2A23"/>
    <w:rPr>
      <w:b/>
      <w:bCs/>
    </w:rPr>
  </w:style>
  <w:style w:type="character" w:customStyle="1" w:styleId="ProsttextChar">
    <w:name w:val="Prostý text Char"/>
    <w:basedOn w:val="Standardnpsmoodstavce"/>
    <w:link w:val="Prosttext"/>
    <w:uiPriority w:val="99"/>
    <w:qFormat/>
    <w:rsid w:val="00EE2A23"/>
    <w:rPr>
      <w:rFonts w:ascii="Consolas" w:eastAsia="Times New Roman" w:hAnsi="Consolas" w:cs="Consolas"/>
      <w:sz w:val="21"/>
      <w:szCs w:val="21"/>
      <w:lang w:eastAsia="cs-CZ"/>
    </w:rPr>
  </w:style>
  <w:style w:type="character" w:customStyle="1" w:styleId="Promnn">
    <w:name w:val="Proměnný"/>
    <w:qFormat/>
    <w:rsid w:val="00EE2A23"/>
    <w:rPr>
      <w:i/>
      <w:iCs/>
    </w:rPr>
  </w:style>
  <w:style w:type="paragraph" w:styleId="Zkladntext">
    <w:name w:val="Body Text"/>
    <w:basedOn w:val="Normln"/>
    <w:link w:val="ZkladntextChar"/>
    <w:rsid w:val="00EE2A23"/>
    <w:pPr>
      <w:suppressAutoHyphens/>
      <w:spacing w:after="140"/>
    </w:pPr>
    <w:rPr>
      <w:rFonts w:ascii="Times New Roman" w:eastAsia="Times New Roman" w:hAnsi="Times New Roman" w:cs="Times New Roman"/>
      <w:sz w:val="24"/>
      <w:szCs w:val="24"/>
      <w:lang w:eastAsia="ar-SA"/>
    </w:rPr>
  </w:style>
  <w:style w:type="character" w:customStyle="1" w:styleId="ZkladntextChar">
    <w:name w:val="Základní text Char"/>
    <w:basedOn w:val="Standardnpsmoodstavce"/>
    <w:link w:val="Zkladntext"/>
    <w:rsid w:val="00EE2A23"/>
    <w:rPr>
      <w:rFonts w:ascii="Times New Roman" w:eastAsia="Times New Roman" w:hAnsi="Times New Roman" w:cs="Times New Roman"/>
      <w:sz w:val="24"/>
      <w:szCs w:val="24"/>
      <w:lang w:eastAsia="ar-SA"/>
    </w:rPr>
  </w:style>
  <w:style w:type="paragraph" w:styleId="Normlnweb">
    <w:name w:val="Normal (Web)"/>
    <w:basedOn w:val="Normln"/>
    <w:uiPriority w:val="99"/>
    <w:qFormat/>
    <w:rsid w:val="00EE2A23"/>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Standard">
    <w:name w:val="Standard"/>
    <w:qFormat/>
    <w:rsid w:val="00EE2A23"/>
    <w:pPr>
      <w:widowControl w:val="0"/>
      <w:suppressAutoHyphens/>
      <w:spacing w:after="0" w:line="240" w:lineRule="auto"/>
      <w:textAlignment w:val="baseline"/>
    </w:pPr>
    <w:rPr>
      <w:rFonts w:ascii="Times New Roman" w:eastAsia="Lucida Sans Unicode" w:hAnsi="Times New Roman" w:cs="Tahoma"/>
      <w:kern w:val="2"/>
      <w:sz w:val="24"/>
      <w:szCs w:val="24"/>
      <w:lang w:eastAsia="cs-CZ"/>
    </w:rPr>
  </w:style>
  <w:style w:type="paragraph" w:styleId="Bezmezer">
    <w:name w:val="No Spacing"/>
    <w:qFormat/>
    <w:rsid w:val="00EE2A23"/>
    <w:pPr>
      <w:suppressAutoHyphens/>
      <w:spacing w:after="0" w:line="240" w:lineRule="auto"/>
      <w:textAlignment w:val="baseline"/>
    </w:pPr>
    <w:rPr>
      <w:rFonts w:eastAsia="Times New Roman" w:cs="Times New Roman"/>
      <w:lang w:eastAsia="cs-CZ"/>
    </w:rPr>
  </w:style>
  <w:style w:type="paragraph" w:styleId="Prosttext">
    <w:name w:val="Plain Text"/>
    <w:basedOn w:val="Normln"/>
    <w:link w:val="ProsttextChar"/>
    <w:uiPriority w:val="99"/>
    <w:qFormat/>
    <w:rsid w:val="00EE2A23"/>
    <w:pPr>
      <w:spacing w:after="0" w:line="240" w:lineRule="auto"/>
    </w:pPr>
    <w:rPr>
      <w:rFonts w:ascii="Consolas" w:eastAsia="Times New Roman" w:hAnsi="Consolas" w:cs="Consolas"/>
      <w:sz w:val="21"/>
      <w:szCs w:val="21"/>
      <w:lang w:eastAsia="cs-CZ"/>
    </w:rPr>
  </w:style>
  <w:style w:type="character" w:customStyle="1" w:styleId="ProsttextChar1">
    <w:name w:val="Prostý text Char1"/>
    <w:basedOn w:val="Standardnpsmoodstavce"/>
    <w:uiPriority w:val="99"/>
    <w:semiHidden/>
    <w:rsid w:val="00EE2A2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40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sbela.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6975</Words>
  <Characters>41159</Characters>
  <Application>Microsoft Office Word</Application>
  <DocSecurity>0</DocSecurity>
  <Lines>342</Lines>
  <Paragraphs>96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Pavlína</dc:creator>
  <cp:keywords/>
  <dc:description/>
  <cp:lastModifiedBy>Eva Šírková</cp:lastModifiedBy>
  <cp:revision>2</cp:revision>
  <cp:lastPrinted>2026-08-26T09:25:00Z</cp:lastPrinted>
  <dcterms:created xsi:type="dcterms:W3CDTF">2026-08-26T10:23:00Z</dcterms:created>
  <dcterms:modified xsi:type="dcterms:W3CDTF">2026-08-26T10:23:00Z</dcterms:modified>
</cp:coreProperties>
</file>